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D9" w:rsidRPr="003067FD" w:rsidRDefault="00EE71D9" w:rsidP="00E366BF">
      <w:pPr>
        <w:tabs>
          <w:tab w:val="left" w:pos="1762"/>
          <w:tab w:val="left" w:pos="10273"/>
        </w:tabs>
        <w:spacing w:line="240" w:lineRule="auto"/>
        <w:rPr>
          <w:rFonts w:asciiTheme="minorHAnsi" w:hAnsiTheme="minorHAnsi" w:cs="Aharoni"/>
        </w:rPr>
      </w:pPr>
      <w:r w:rsidRPr="003067FD">
        <w:rPr>
          <w:rFonts w:asciiTheme="minorHAnsi" w:hAnsiTheme="minorHAnsi" w:cs="Aharoni"/>
          <w:b/>
        </w:rPr>
        <w:t xml:space="preserve">Badanie </w:t>
      </w:r>
      <w:r w:rsidR="00941553" w:rsidRPr="003067FD">
        <w:rPr>
          <w:rFonts w:asciiTheme="minorHAnsi" w:hAnsiTheme="minorHAnsi" w:cs="Aharoni"/>
          <w:b/>
        </w:rPr>
        <w:t xml:space="preserve"> do celów sanitarno – epidemiologicznych</w:t>
      </w:r>
      <w:r w:rsidR="00941553" w:rsidRPr="003067FD">
        <w:rPr>
          <w:rFonts w:asciiTheme="minorHAnsi" w:hAnsiTheme="minorHAnsi" w:cs="Aharoni"/>
        </w:rPr>
        <w:t xml:space="preserve"> wykonuje się</w:t>
      </w:r>
      <w:r w:rsidRPr="003067FD">
        <w:rPr>
          <w:rFonts w:asciiTheme="minorHAnsi" w:hAnsiTheme="minorHAnsi" w:cs="Aharoni"/>
        </w:rPr>
        <w:t xml:space="preserve"> u uczniów, studentów, doktorantów kształcących się do wykonywania prac, przy których istnieje możliwość przeniesienia zakażenia lub choroby zakaźnej na inne osoby oraz</w:t>
      </w:r>
      <w:r w:rsidR="00941553" w:rsidRPr="003067FD">
        <w:rPr>
          <w:rFonts w:asciiTheme="minorHAnsi" w:hAnsiTheme="minorHAnsi" w:cs="Aharoni"/>
        </w:rPr>
        <w:t xml:space="preserve"> u osób podejmujących lub wykonujących prace przy wykonywaniu których istnieje możliwość przeniesienia zakażenia lub choroby zakaźnej na inne osoby (art.</w:t>
      </w:r>
      <w:r w:rsidRPr="003067FD">
        <w:rPr>
          <w:rFonts w:asciiTheme="minorHAnsi" w:hAnsiTheme="minorHAnsi" w:cs="Aharoni"/>
        </w:rPr>
        <w:t>6 ust. 1 pkt. 4 i 5 ustawy z dnia 5 grudnia 2008r. o zapobieganiu oraz zwalczaniu zakażeń i chorób zakaźnych u ludzi)</w:t>
      </w:r>
      <w:r w:rsidR="003067FD">
        <w:rPr>
          <w:rFonts w:asciiTheme="minorHAnsi" w:hAnsiTheme="minorHAnsi" w:cs="Aharoni"/>
        </w:rPr>
        <w:t>.</w:t>
      </w:r>
    </w:p>
    <w:p w:rsidR="003067FD" w:rsidRDefault="00EE71D9" w:rsidP="006F031A">
      <w:pPr>
        <w:spacing w:after="0" w:line="240" w:lineRule="auto"/>
        <w:jc w:val="both"/>
        <w:rPr>
          <w:rFonts w:asciiTheme="minorHAnsi" w:hAnsiTheme="minorHAnsi" w:cs="Aharoni"/>
        </w:rPr>
      </w:pPr>
      <w:r w:rsidRPr="003067FD">
        <w:rPr>
          <w:rFonts w:asciiTheme="minorHAnsi" w:hAnsiTheme="minorHAnsi" w:cs="Aharoni"/>
        </w:rPr>
        <w:t>Obowiązek wykonania badań do celów sanitarno – epidemiologicznych określają także przepisy o bezpieczeństwie żywności i żywienia, wg których osoba pracująca w styczności z żywnością powinna uzyskać określone przepisami o</w:t>
      </w:r>
    </w:p>
    <w:p w:rsidR="004D072D" w:rsidRDefault="004D072D" w:rsidP="006F031A">
      <w:pPr>
        <w:spacing w:after="0"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z</w:t>
      </w:r>
      <w:r w:rsidR="003067FD">
        <w:rPr>
          <w:rFonts w:asciiTheme="minorHAnsi" w:hAnsiTheme="minorHAnsi" w:cs="Aharoni"/>
        </w:rPr>
        <w:t xml:space="preserve">apobieganiu oraz zwalczaniu zakażeń i </w:t>
      </w:r>
      <w:r>
        <w:rPr>
          <w:rFonts w:asciiTheme="minorHAnsi" w:hAnsiTheme="minorHAnsi" w:cs="Aharoni"/>
        </w:rPr>
        <w:t xml:space="preserve"> chorób zakaźnych  u ludzi</w:t>
      </w:r>
      <w:r w:rsidR="00EE71D9" w:rsidRPr="003067FD">
        <w:rPr>
          <w:rFonts w:asciiTheme="minorHAnsi" w:hAnsiTheme="minorHAnsi" w:cs="Aharoni"/>
        </w:rPr>
        <w:t xml:space="preserve"> orzeczenie lekarski</w:t>
      </w:r>
      <w:r>
        <w:rPr>
          <w:rFonts w:asciiTheme="minorHAnsi" w:hAnsiTheme="minorHAnsi" w:cs="Aharoni"/>
        </w:rPr>
        <w:t>e</w:t>
      </w:r>
      <w:r w:rsidR="00EE71D9" w:rsidRPr="003067FD">
        <w:rPr>
          <w:rFonts w:asciiTheme="minorHAnsi" w:hAnsiTheme="minorHAnsi" w:cs="Aharoni"/>
        </w:rPr>
        <w:t xml:space="preserve"> dla celów sanitarno </w:t>
      </w:r>
      <w:r w:rsidR="002C1B78" w:rsidRPr="003067FD">
        <w:rPr>
          <w:rFonts w:asciiTheme="minorHAnsi" w:hAnsiTheme="minorHAnsi" w:cs="Aharoni"/>
        </w:rPr>
        <w:t>–</w:t>
      </w:r>
      <w:r>
        <w:rPr>
          <w:rFonts w:asciiTheme="minorHAnsi" w:hAnsiTheme="minorHAnsi" w:cs="Aharoni"/>
        </w:rPr>
        <w:t>epidemiologiczny</w:t>
      </w:r>
      <w:r w:rsidR="00EE71D9" w:rsidRPr="003067FD">
        <w:rPr>
          <w:rFonts w:asciiTheme="minorHAnsi" w:hAnsiTheme="minorHAnsi" w:cs="Aharoni"/>
        </w:rPr>
        <w:t>ch</w:t>
      </w:r>
      <w:r w:rsidR="002C1B78" w:rsidRPr="003067FD">
        <w:rPr>
          <w:rFonts w:asciiTheme="minorHAnsi" w:hAnsiTheme="minorHAnsi" w:cs="Aharoni"/>
        </w:rPr>
        <w:t xml:space="preserve"> o braku przeciwskazań do wykonywania prac, przy wykonywaniu</w:t>
      </w:r>
      <w:r w:rsidR="00BE197F" w:rsidRPr="003067FD">
        <w:rPr>
          <w:rFonts w:asciiTheme="minorHAnsi" w:hAnsiTheme="minorHAnsi" w:cs="Aharoni"/>
        </w:rPr>
        <w:t xml:space="preserve"> </w:t>
      </w:r>
      <w:r w:rsidR="002C1B78" w:rsidRPr="003067FD">
        <w:rPr>
          <w:rFonts w:asciiTheme="minorHAnsi" w:hAnsiTheme="minorHAnsi" w:cs="Aharoni"/>
        </w:rPr>
        <w:t>których istnieje możliwość przeniesienia zakażenia na inne osoby</w:t>
      </w:r>
      <w:r>
        <w:rPr>
          <w:rFonts w:asciiTheme="minorHAnsi" w:hAnsiTheme="minorHAnsi" w:cs="Aharoni"/>
        </w:rPr>
        <w:t xml:space="preserve"> </w:t>
      </w:r>
      <w:r w:rsidR="002C1B78" w:rsidRPr="003067FD">
        <w:rPr>
          <w:rFonts w:asciiTheme="minorHAnsi" w:hAnsiTheme="minorHAnsi" w:cs="Aharoni"/>
        </w:rPr>
        <w:t>(art. 59 ust. 2 ustawy z dnia 25 sierpnia 2006r. o bezpieczeństwie żywnośc</w:t>
      </w:r>
      <w:r>
        <w:rPr>
          <w:rFonts w:asciiTheme="minorHAnsi" w:hAnsiTheme="minorHAnsi" w:cs="Aharoni"/>
        </w:rPr>
        <w:t>i</w:t>
      </w:r>
    </w:p>
    <w:p w:rsidR="002C1B78" w:rsidRDefault="002C1B78" w:rsidP="006F031A">
      <w:pPr>
        <w:spacing w:after="0" w:line="240" w:lineRule="auto"/>
        <w:jc w:val="both"/>
        <w:rPr>
          <w:rFonts w:asciiTheme="minorHAnsi" w:hAnsiTheme="minorHAnsi" w:cs="Aharoni"/>
        </w:rPr>
      </w:pPr>
      <w:r w:rsidRPr="003067FD">
        <w:rPr>
          <w:rFonts w:asciiTheme="minorHAnsi" w:hAnsiTheme="minorHAnsi" w:cs="Aharoni"/>
        </w:rPr>
        <w:t xml:space="preserve"> i żywienia)</w:t>
      </w:r>
    </w:p>
    <w:p w:rsidR="006F031A" w:rsidRPr="003067FD" w:rsidRDefault="006F031A" w:rsidP="006F031A">
      <w:pPr>
        <w:spacing w:after="0" w:line="240" w:lineRule="auto"/>
        <w:jc w:val="both"/>
        <w:rPr>
          <w:rFonts w:asciiTheme="minorHAnsi" w:hAnsiTheme="minorHAnsi" w:cs="Aharoni"/>
        </w:rPr>
      </w:pPr>
    </w:p>
    <w:p w:rsidR="00BE197F" w:rsidRPr="003067FD" w:rsidRDefault="00BE197F" w:rsidP="006F031A">
      <w:pPr>
        <w:spacing w:after="0" w:line="240" w:lineRule="auto"/>
        <w:jc w:val="both"/>
        <w:rPr>
          <w:rFonts w:asciiTheme="minorHAnsi" w:hAnsiTheme="minorHAnsi" w:cs="Aharoni"/>
          <w:b/>
        </w:rPr>
      </w:pPr>
    </w:p>
    <w:p w:rsidR="00F858E8" w:rsidRDefault="00FB1C18" w:rsidP="006F031A">
      <w:pPr>
        <w:spacing w:after="0" w:line="240" w:lineRule="auto"/>
        <w:jc w:val="both"/>
        <w:rPr>
          <w:rFonts w:asciiTheme="minorHAnsi" w:hAnsiTheme="minorHAnsi" w:cs="Aharoni"/>
        </w:rPr>
      </w:pPr>
      <w:r w:rsidRPr="004133A2">
        <w:rPr>
          <w:rFonts w:asciiTheme="minorHAnsi" w:hAnsiTheme="minorHAnsi" w:cs="Aharoni"/>
          <w:b/>
        </w:rPr>
        <w:t xml:space="preserve">Badanie w kierunku nosicielstwa pałeczek </w:t>
      </w:r>
      <w:r w:rsidRPr="004133A2">
        <w:rPr>
          <w:rFonts w:asciiTheme="minorHAnsi" w:hAnsiTheme="minorHAnsi" w:cs="Aharoni"/>
          <w:b/>
          <w:i/>
        </w:rPr>
        <w:t>Salmonella, Shigella</w:t>
      </w:r>
      <w:r w:rsidRPr="004133A2">
        <w:rPr>
          <w:rFonts w:asciiTheme="minorHAnsi" w:hAnsiTheme="minorHAnsi" w:cs="Aharoni"/>
          <w:b/>
        </w:rPr>
        <w:t xml:space="preserve"> do celów sanitarno-epidemiologicznych</w:t>
      </w:r>
      <w:r w:rsidRPr="003067FD">
        <w:rPr>
          <w:rFonts w:asciiTheme="minorHAnsi" w:hAnsiTheme="minorHAnsi" w:cs="Aharoni"/>
        </w:rPr>
        <w:t xml:space="preserve"> składa się</w:t>
      </w:r>
    </w:p>
    <w:p w:rsidR="00F86659" w:rsidRDefault="00FB1C18" w:rsidP="00D60E76">
      <w:pPr>
        <w:spacing w:after="0" w:line="240" w:lineRule="auto"/>
        <w:jc w:val="both"/>
        <w:rPr>
          <w:rFonts w:asciiTheme="minorHAnsi" w:hAnsiTheme="minorHAnsi" w:cs="Aharoni"/>
        </w:rPr>
      </w:pPr>
      <w:r w:rsidRPr="00224CCA">
        <w:rPr>
          <w:rFonts w:asciiTheme="minorHAnsi" w:hAnsiTheme="minorHAnsi" w:cs="Aharoni"/>
          <w:b/>
        </w:rPr>
        <w:t xml:space="preserve"> z  </w:t>
      </w:r>
      <w:r w:rsidR="00F86659" w:rsidRPr="00224CCA">
        <w:rPr>
          <w:rFonts w:asciiTheme="minorHAnsi" w:hAnsiTheme="minorHAnsi" w:cs="Aharoni"/>
          <w:b/>
        </w:rPr>
        <w:t>trzech  wymazów z kału pobranych w trzech kolejnych dniach</w:t>
      </w:r>
      <w:r w:rsidR="00F86659">
        <w:rPr>
          <w:rFonts w:asciiTheme="minorHAnsi" w:hAnsiTheme="minorHAnsi" w:cs="Aharoni"/>
        </w:rPr>
        <w:t>.</w:t>
      </w:r>
    </w:p>
    <w:p w:rsidR="0096628D" w:rsidRDefault="002150B4" w:rsidP="00D60E76">
      <w:pPr>
        <w:spacing w:after="0" w:line="240" w:lineRule="auto"/>
        <w:jc w:val="both"/>
        <w:rPr>
          <w:rFonts w:asciiTheme="minorHAnsi" w:hAnsiTheme="minorHAnsi" w:cs="Aharoni"/>
          <w:color w:val="000000"/>
        </w:rPr>
      </w:pPr>
      <w:r>
        <w:rPr>
          <w:rFonts w:asciiTheme="minorHAnsi" w:hAnsiTheme="minorHAnsi" w:cs="Aharoni"/>
        </w:rPr>
        <w:t>Trzy w</w:t>
      </w:r>
      <w:r w:rsidR="00F86659">
        <w:rPr>
          <w:rFonts w:asciiTheme="minorHAnsi" w:hAnsiTheme="minorHAnsi" w:cs="Aharoni"/>
        </w:rPr>
        <w:t>ymazy z kału</w:t>
      </w:r>
      <w:r w:rsidR="00CB2249">
        <w:rPr>
          <w:rFonts w:asciiTheme="minorHAnsi" w:hAnsiTheme="minorHAnsi" w:cs="Aharoni"/>
        </w:rPr>
        <w:t xml:space="preserve"> należy</w:t>
      </w:r>
      <w:r w:rsidR="00F86659">
        <w:rPr>
          <w:rFonts w:asciiTheme="minorHAnsi" w:hAnsiTheme="minorHAnsi" w:cs="Aharoni"/>
        </w:rPr>
        <w:t xml:space="preserve"> dostarczyć jednocześnie  do </w:t>
      </w:r>
      <w:r w:rsidR="00FB1C18" w:rsidRPr="003067FD">
        <w:rPr>
          <w:rFonts w:asciiTheme="minorHAnsi" w:hAnsiTheme="minorHAnsi" w:cs="Aharoni"/>
          <w:color w:val="000000"/>
        </w:rPr>
        <w:t xml:space="preserve"> Punktu Przyjęcia Próbek WSSE w Gorzowie </w:t>
      </w:r>
      <w:r w:rsidR="006D3E30">
        <w:rPr>
          <w:rFonts w:asciiTheme="minorHAnsi" w:hAnsiTheme="minorHAnsi" w:cs="Aharoni"/>
          <w:color w:val="000000"/>
        </w:rPr>
        <w:t xml:space="preserve">Wlkp. w ciągu </w:t>
      </w:r>
    </w:p>
    <w:p w:rsidR="00D3172A" w:rsidRPr="00CB2249" w:rsidRDefault="006D3E30" w:rsidP="00D60E76">
      <w:pPr>
        <w:spacing w:after="0" w:line="240" w:lineRule="auto"/>
        <w:jc w:val="both"/>
        <w:rPr>
          <w:rFonts w:asciiTheme="minorHAnsi" w:hAnsiTheme="minorHAnsi" w:cs="Aharoni"/>
          <w:color w:val="000000"/>
        </w:rPr>
      </w:pPr>
      <w:r>
        <w:rPr>
          <w:rFonts w:asciiTheme="minorHAnsi" w:hAnsiTheme="minorHAnsi" w:cs="Aharoni"/>
          <w:color w:val="000000"/>
        </w:rPr>
        <w:t xml:space="preserve">72 h </w:t>
      </w:r>
      <w:r w:rsidR="00FB1C18" w:rsidRPr="003067FD">
        <w:rPr>
          <w:rFonts w:asciiTheme="minorHAnsi" w:hAnsiTheme="minorHAnsi" w:cs="Aharoni"/>
          <w:color w:val="000000"/>
        </w:rPr>
        <w:t>wraz z wypełnionym zleceniem wykonania badań.</w:t>
      </w:r>
      <w:r w:rsidR="00614200">
        <w:rPr>
          <w:rFonts w:asciiTheme="minorHAnsi" w:hAnsiTheme="minorHAnsi" w:cs="Aharoni"/>
          <w:color w:val="000000"/>
        </w:rPr>
        <w:t xml:space="preserve"> </w:t>
      </w:r>
    </w:p>
    <w:p w:rsidR="00614200" w:rsidRDefault="00D3172A" w:rsidP="00D60E76">
      <w:pPr>
        <w:spacing w:after="0" w:line="240" w:lineRule="auto"/>
        <w:jc w:val="both"/>
        <w:rPr>
          <w:rFonts w:cs="Arial"/>
          <w:b/>
          <w:vertAlign w:val="superscript"/>
        </w:rPr>
      </w:pPr>
      <w:r>
        <w:rPr>
          <w:rFonts w:cs="Arial"/>
        </w:rPr>
        <w:t xml:space="preserve">Próbki do badań </w:t>
      </w:r>
      <w:r w:rsidR="00614200" w:rsidRPr="003067FD">
        <w:rPr>
          <w:rFonts w:cs="Arial"/>
        </w:rPr>
        <w:t xml:space="preserve"> przyjmowane są w Punkcie Przyjmowania Próbek WSSE w Gorzowie Wlkp.</w:t>
      </w:r>
      <w:r w:rsidRPr="003067FD">
        <w:rPr>
          <w:rFonts w:asciiTheme="minorHAnsi" w:hAnsiTheme="minorHAnsi" w:cs="Aharoni"/>
        </w:rPr>
        <w:t xml:space="preserve"> </w:t>
      </w:r>
      <w:r>
        <w:rPr>
          <w:rFonts w:asciiTheme="minorHAnsi" w:hAnsiTheme="minorHAnsi" w:cs="Aharoni"/>
        </w:rPr>
        <w:t>ul. Mickiewicza 12b (wejście z boku budynku)</w:t>
      </w:r>
      <w:r w:rsidRPr="003067FD">
        <w:rPr>
          <w:rFonts w:asciiTheme="minorHAnsi" w:hAnsiTheme="minorHAnsi" w:cs="Aharoni"/>
        </w:rPr>
        <w:t xml:space="preserve"> </w:t>
      </w:r>
      <w:r w:rsidRPr="003067FD">
        <w:rPr>
          <w:rFonts w:asciiTheme="minorHAnsi" w:hAnsiTheme="minorHAnsi" w:cs="Aharoni"/>
          <w:color w:val="000000"/>
        </w:rPr>
        <w:t xml:space="preserve">  </w:t>
      </w:r>
      <w:r w:rsidR="00224CCA">
        <w:rPr>
          <w:rFonts w:cs="Arial"/>
        </w:rPr>
        <w:t xml:space="preserve"> od poniedziałku do piątku</w:t>
      </w:r>
      <w:r w:rsidR="00614200" w:rsidRPr="003067FD">
        <w:rPr>
          <w:rFonts w:cs="Arial"/>
        </w:rPr>
        <w:t xml:space="preserve"> w godzinach  </w:t>
      </w:r>
      <w:r w:rsidR="00614200" w:rsidRPr="003067FD">
        <w:rPr>
          <w:rFonts w:cs="Arial"/>
          <w:b/>
        </w:rPr>
        <w:t>od 8</w:t>
      </w:r>
      <w:r w:rsidR="00614200" w:rsidRPr="003067FD">
        <w:rPr>
          <w:rFonts w:cs="Arial"/>
          <w:b/>
          <w:vertAlign w:val="superscript"/>
        </w:rPr>
        <w:t>00</w:t>
      </w:r>
      <w:r w:rsidR="00614200" w:rsidRPr="003067FD">
        <w:rPr>
          <w:rFonts w:cs="Arial"/>
          <w:b/>
        </w:rPr>
        <w:t xml:space="preserve"> do 11</w:t>
      </w:r>
      <w:r w:rsidR="00614200" w:rsidRPr="003067FD">
        <w:rPr>
          <w:rFonts w:cs="Arial"/>
          <w:b/>
          <w:vertAlign w:val="superscript"/>
        </w:rPr>
        <w:t>00</w:t>
      </w:r>
      <w:r w:rsidR="00614200">
        <w:rPr>
          <w:rFonts w:cs="Arial"/>
          <w:b/>
          <w:vertAlign w:val="superscript"/>
        </w:rPr>
        <w:t xml:space="preserve"> </w:t>
      </w:r>
    </w:p>
    <w:p w:rsidR="00224CCA" w:rsidRPr="00224CCA" w:rsidRDefault="00224CCA" w:rsidP="00224CCA">
      <w:pPr>
        <w:spacing w:line="240" w:lineRule="auto"/>
        <w:jc w:val="both"/>
        <w:rPr>
          <w:rFonts w:asciiTheme="minorHAnsi" w:hAnsiTheme="minorHAnsi" w:cs="Aharoni"/>
          <w:b/>
        </w:rPr>
      </w:pPr>
      <w:r w:rsidRPr="00224CCA">
        <w:rPr>
          <w:rFonts w:asciiTheme="minorHAnsi" w:hAnsiTheme="minorHAnsi" w:cs="Aharoni"/>
          <w:b/>
        </w:rPr>
        <w:t>Wymazówki</w:t>
      </w:r>
      <w:r>
        <w:rPr>
          <w:rFonts w:asciiTheme="minorHAnsi" w:hAnsiTheme="minorHAnsi" w:cs="Aharoni"/>
          <w:b/>
        </w:rPr>
        <w:t xml:space="preserve"> </w:t>
      </w:r>
      <w:r w:rsidRPr="00224CCA">
        <w:rPr>
          <w:rFonts w:asciiTheme="minorHAnsi" w:hAnsiTheme="minorHAnsi" w:cs="Aharoni"/>
          <w:b/>
        </w:rPr>
        <w:t xml:space="preserve"> transportowe są dostępne w  Punkcie Przyjęcia Próbek WSSE w Gorzowie Wlkp.</w:t>
      </w:r>
    </w:p>
    <w:p w:rsidR="00224CCA" w:rsidRPr="00224CCA" w:rsidRDefault="00224CCA" w:rsidP="00D60E76">
      <w:pPr>
        <w:spacing w:after="0" w:line="240" w:lineRule="auto"/>
        <w:jc w:val="both"/>
        <w:rPr>
          <w:rFonts w:cs="Arial"/>
          <w:b/>
          <w:vertAlign w:val="superscript"/>
        </w:rPr>
      </w:pPr>
    </w:p>
    <w:p w:rsidR="00FB1C18" w:rsidRPr="003067FD" w:rsidRDefault="00FB1C18" w:rsidP="006F031A">
      <w:pPr>
        <w:spacing w:line="240" w:lineRule="auto"/>
        <w:jc w:val="both"/>
        <w:rPr>
          <w:rFonts w:asciiTheme="minorHAnsi" w:hAnsiTheme="minorHAnsi" w:cs="Aharoni"/>
          <w:b/>
        </w:rPr>
      </w:pPr>
      <w:r w:rsidRPr="003067FD">
        <w:rPr>
          <w:rFonts w:asciiTheme="minorHAnsi" w:hAnsiTheme="minorHAnsi" w:cs="Aharoni"/>
        </w:rPr>
        <w:t xml:space="preserve"> </w:t>
      </w:r>
      <w:r w:rsidRPr="003067FD">
        <w:rPr>
          <w:rFonts w:asciiTheme="minorHAnsi" w:hAnsiTheme="minorHAnsi" w:cs="Aharoni"/>
          <w:b/>
        </w:rPr>
        <w:t>Sposób pobierania</w:t>
      </w:r>
      <w:r w:rsidR="004133A2">
        <w:rPr>
          <w:rFonts w:asciiTheme="minorHAnsi" w:hAnsiTheme="minorHAnsi" w:cs="Aharoni"/>
          <w:b/>
        </w:rPr>
        <w:t xml:space="preserve">, przechowywania </w:t>
      </w:r>
      <w:r w:rsidR="002150B4">
        <w:rPr>
          <w:rFonts w:asciiTheme="minorHAnsi" w:hAnsiTheme="minorHAnsi" w:cs="Aharoni"/>
          <w:b/>
        </w:rPr>
        <w:t xml:space="preserve"> wymazu z kału</w:t>
      </w:r>
      <w:r w:rsidR="00B02AC1">
        <w:rPr>
          <w:rFonts w:asciiTheme="minorHAnsi" w:hAnsiTheme="minorHAnsi" w:cs="Aharoni"/>
          <w:b/>
        </w:rPr>
        <w:t xml:space="preserve"> do badania  na nosicielstwo</w:t>
      </w:r>
      <w:r w:rsidRPr="003067FD">
        <w:rPr>
          <w:rFonts w:asciiTheme="minorHAnsi" w:hAnsiTheme="minorHAnsi" w:cs="Aharoni"/>
          <w:b/>
        </w:rPr>
        <w:t xml:space="preserve"> pałeczek Salmonella, Shigella</w:t>
      </w:r>
    </w:p>
    <w:p w:rsidR="001F0FEC" w:rsidRPr="007B6462" w:rsidRDefault="001F0FEC" w:rsidP="001F0FEC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</w:p>
    <w:p w:rsidR="001F0FEC" w:rsidRPr="001F0FEC" w:rsidRDefault="001F0FEC" w:rsidP="001F0FE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/>
          <w:lang w:eastAsia="pl-PL"/>
        </w:rPr>
      </w:pPr>
      <w:r w:rsidRPr="001F0FEC">
        <w:rPr>
          <w:rFonts w:eastAsia="Times New Roman"/>
          <w:lang w:eastAsia="pl-PL"/>
        </w:rPr>
        <w:t>Kał należy oddać do czystego, uprzednio wyparzonego wrzątkiem i suchego naczynia (nocnik, basen) lub naczynia jednorazowego użycia (talerz).</w:t>
      </w:r>
    </w:p>
    <w:p w:rsidR="001F0FEC" w:rsidRPr="007B6462" w:rsidRDefault="001F0FEC" w:rsidP="001F0FEC">
      <w:pPr>
        <w:numPr>
          <w:ilvl w:val="0"/>
          <w:numId w:val="20"/>
        </w:numPr>
        <w:spacing w:after="0" w:line="240" w:lineRule="auto"/>
        <w:jc w:val="both"/>
        <w:rPr>
          <w:rFonts w:eastAsia="Times New Roman"/>
          <w:lang w:eastAsia="pl-PL"/>
        </w:rPr>
      </w:pPr>
      <w:r w:rsidRPr="007B6462">
        <w:rPr>
          <w:rFonts w:eastAsia="Times New Roman"/>
          <w:lang w:eastAsia="pl-PL"/>
        </w:rPr>
        <w:t>Wyjąć  wymazówkę z pierwszego opakowania</w:t>
      </w:r>
    </w:p>
    <w:p w:rsidR="001F0FEC" w:rsidRPr="007B6462" w:rsidRDefault="001F0FEC" w:rsidP="001F0FEC">
      <w:pPr>
        <w:numPr>
          <w:ilvl w:val="0"/>
          <w:numId w:val="20"/>
        </w:numPr>
        <w:spacing w:after="0" w:line="240" w:lineRule="auto"/>
        <w:jc w:val="both"/>
        <w:rPr>
          <w:rFonts w:eastAsia="Times New Roman"/>
          <w:lang w:eastAsia="pl-PL"/>
        </w:rPr>
      </w:pPr>
      <w:r w:rsidRPr="007B6462">
        <w:rPr>
          <w:rFonts w:eastAsia="Times New Roman"/>
          <w:lang w:eastAsia="pl-PL"/>
        </w:rPr>
        <w:t>Trzymając wymazówkę za korek pobrać wacikiem kał poprzez  włożenie  do niego wacika i  kilkukrotne obrócenie w materiale kałowym</w:t>
      </w:r>
    </w:p>
    <w:p w:rsidR="001F0FEC" w:rsidRPr="007B6462" w:rsidRDefault="001F0FEC" w:rsidP="001F0FEC">
      <w:pPr>
        <w:numPr>
          <w:ilvl w:val="0"/>
          <w:numId w:val="20"/>
        </w:numPr>
        <w:spacing w:after="0" w:line="240" w:lineRule="auto"/>
        <w:jc w:val="both"/>
        <w:rPr>
          <w:rFonts w:eastAsia="Times New Roman"/>
          <w:lang w:eastAsia="pl-PL"/>
        </w:rPr>
      </w:pPr>
      <w:r w:rsidRPr="007B6462">
        <w:rPr>
          <w:rFonts w:eastAsia="Times New Roman"/>
          <w:lang w:eastAsia="pl-PL"/>
        </w:rPr>
        <w:t>Włożyć wymazówkę do probówki i szczelnie zamknąć korkiem</w:t>
      </w:r>
    </w:p>
    <w:p w:rsidR="001F0FEC" w:rsidRPr="007B6462" w:rsidRDefault="001F0FEC" w:rsidP="001F0FEC">
      <w:pPr>
        <w:numPr>
          <w:ilvl w:val="0"/>
          <w:numId w:val="20"/>
        </w:numPr>
        <w:spacing w:after="0" w:line="240" w:lineRule="auto"/>
        <w:jc w:val="both"/>
        <w:rPr>
          <w:rFonts w:eastAsia="Times New Roman"/>
          <w:lang w:eastAsia="pl-PL"/>
        </w:rPr>
      </w:pPr>
      <w:r w:rsidRPr="007B6462">
        <w:rPr>
          <w:rFonts w:eastAsia="Times New Roman"/>
          <w:lang w:eastAsia="pl-PL"/>
        </w:rPr>
        <w:t>Probówkę opisać: imieniem, nazwiskiem, datą i godziną pobrania próbki</w:t>
      </w:r>
    </w:p>
    <w:p w:rsidR="001F0FEC" w:rsidRPr="007B6462" w:rsidRDefault="001F0FEC" w:rsidP="001F0FEC">
      <w:pPr>
        <w:numPr>
          <w:ilvl w:val="0"/>
          <w:numId w:val="20"/>
        </w:numPr>
        <w:spacing w:after="0" w:line="240" w:lineRule="auto"/>
        <w:jc w:val="both"/>
        <w:rPr>
          <w:rFonts w:eastAsia="Times New Roman"/>
          <w:lang w:eastAsia="pl-PL"/>
        </w:rPr>
      </w:pPr>
      <w:r w:rsidRPr="007B6462">
        <w:rPr>
          <w:rFonts w:eastAsia="Times New Roman"/>
          <w:lang w:eastAsia="pl-PL"/>
        </w:rPr>
        <w:t>Każdego z trzech kolejnych dni powtórzyć czynności pisane w punktach 1-4</w:t>
      </w:r>
    </w:p>
    <w:p w:rsidR="003067FD" w:rsidRDefault="001F0FEC" w:rsidP="001F0FEC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="Aharoni"/>
        </w:rPr>
      </w:pPr>
      <w:r w:rsidRPr="007B6462">
        <w:rPr>
          <w:rFonts w:eastAsia="Times New Roman"/>
          <w:lang w:eastAsia="pl-PL"/>
        </w:rPr>
        <w:t xml:space="preserve">Probówki przechowywać </w:t>
      </w:r>
      <w:r>
        <w:rPr>
          <w:rFonts w:asciiTheme="minorHAnsi" w:hAnsiTheme="minorHAnsi" w:cs="Aharoni"/>
        </w:rPr>
        <w:t>do 72  h w temperaturze lodówki 2-8 °C</w:t>
      </w:r>
      <w:r w:rsidR="006D3E30" w:rsidRPr="004F1883">
        <w:rPr>
          <w:rFonts w:asciiTheme="minorHAnsi" w:hAnsiTheme="minorHAnsi" w:cs="Aharoni"/>
        </w:rPr>
        <w:t>.</w:t>
      </w:r>
    </w:p>
    <w:p w:rsidR="001F0FEC" w:rsidRPr="004F1883" w:rsidRDefault="001F0FEC" w:rsidP="001F0FEC">
      <w:pPr>
        <w:spacing w:after="0" w:line="240" w:lineRule="auto"/>
        <w:ind w:left="360"/>
        <w:jc w:val="both"/>
        <w:rPr>
          <w:rFonts w:asciiTheme="minorHAnsi" w:hAnsiTheme="minorHAnsi" w:cs="Aharoni"/>
        </w:rPr>
      </w:pPr>
    </w:p>
    <w:p w:rsidR="00BE197F" w:rsidRPr="003067FD" w:rsidRDefault="00BE197F" w:rsidP="006F031A">
      <w:pPr>
        <w:spacing w:line="240" w:lineRule="auto"/>
        <w:jc w:val="both"/>
        <w:rPr>
          <w:rFonts w:cs="Arial"/>
          <w:b/>
        </w:rPr>
      </w:pPr>
      <w:r w:rsidRPr="003067FD">
        <w:rPr>
          <w:rFonts w:cs="Arial"/>
          <w:b/>
        </w:rPr>
        <w:t>Informacje ogólne</w:t>
      </w:r>
    </w:p>
    <w:p w:rsidR="00F858E8" w:rsidRDefault="00614200" w:rsidP="006F031A">
      <w:pPr>
        <w:spacing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1.</w:t>
      </w:r>
      <w:r w:rsidR="00F858E8">
        <w:rPr>
          <w:rFonts w:asciiTheme="minorHAnsi" w:hAnsiTheme="minorHAnsi" w:cs="Aharoni"/>
        </w:rPr>
        <w:t xml:space="preserve"> </w:t>
      </w:r>
      <w:r w:rsidR="00F858E8" w:rsidRPr="00CB2249">
        <w:rPr>
          <w:rFonts w:asciiTheme="minorHAnsi" w:hAnsiTheme="minorHAnsi" w:cs="Aharoni"/>
          <w:b/>
        </w:rPr>
        <w:t>Kosz</w:t>
      </w:r>
      <w:r w:rsidR="006D3E30" w:rsidRPr="00CB2249">
        <w:rPr>
          <w:rFonts w:asciiTheme="minorHAnsi" w:hAnsiTheme="minorHAnsi" w:cs="Aharoni"/>
          <w:b/>
        </w:rPr>
        <w:t>t badania</w:t>
      </w:r>
      <w:r w:rsidR="006D3E30">
        <w:rPr>
          <w:rFonts w:asciiTheme="minorHAnsi" w:hAnsiTheme="minorHAnsi" w:cs="Aharoni"/>
        </w:rPr>
        <w:t xml:space="preserve"> (trzy wymazy z kału) wynosi </w:t>
      </w:r>
      <w:r w:rsidR="006D3E30" w:rsidRPr="00CB2249">
        <w:rPr>
          <w:rFonts w:asciiTheme="minorHAnsi" w:hAnsiTheme="minorHAnsi" w:cs="Aharoni"/>
          <w:b/>
        </w:rPr>
        <w:t>75</w:t>
      </w:r>
      <w:r w:rsidR="00F858E8" w:rsidRPr="00CB2249">
        <w:rPr>
          <w:rFonts w:asciiTheme="minorHAnsi" w:hAnsiTheme="minorHAnsi" w:cs="Aharoni"/>
          <w:b/>
        </w:rPr>
        <w:t>,00zł</w:t>
      </w:r>
      <w:r w:rsidR="00CB2249">
        <w:rPr>
          <w:rFonts w:asciiTheme="minorHAnsi" w:hAnsiTheme="minorHAnsi" w:cs="Aharoni"/>
          <w:b/>
        </w:rPr>
        <w:t xml:space="preserve"> </w:t>
      </w:r>
      <w:r w:rsidR="00B02AC1">
        <w:rPr>
          <w:rFonts w:asciiTheme="minorHAnsi" w:hAnsiTheme="minorHAnsi" w:cs="Aharoni"/>
        </w:rPr>
        <w:t xml:space="preserve"> (nie ma możliwości opłaty badania kartą płatniczą)</w:t>
      </w:r>
      <w:r w:rsidR="00CB2249">
        <w:rPr>
          <w:rFonts w:asciiTheme="minorHAnsi" w:hAnsiTheme="minorHAnsi" w:cs="Aharoni"/>
        </w:rPr>
        <w:t xml:space="preserve">. </w:t>
      </w:r>
      <w:r w:rsidR="00B02AC1">
        <w:rPr>
          <w:rFonts w:asciiTheme="minorHAnsi" w:hAnsiTheme="minorHAnsi" w:cs="Aharoni"/>
        </w:rPr>
        <w:t>Fakturę VAT otrzymuje  klient na życzenie podczas płatności za badanie.</w:t>
      </w:r>
    </w:p>
    <w:p w:rsidR="0002340D" w:rsidRDefault="00614200" w:rsidP="00CD66ED">
      <w:pPr>
        <w:spacing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2</w:t>
      </w:r>
      <w:r w:rsidR="00F858E8">
        <w:rPr>
          <w:rFonts w:asciiTheme="minorHAnsi" w:hAnsiTheme="minorHAnsi" w:cs="Aharoni"/>
        </w:rPr>
        <w:t>.</w:t>
      </w:r>
      <w:r w:rsidR="00926C48" w:rsidRPr="003067FD">
        <w:rPr>
          <w:rFonts w:asciiTheme="minorHAnsi" w:hAnsiTheme="minorHAnsi" w:cs="Aharoni"/>
        </w:rPr>
        <w:t>Na podstawie badania lekarskiego oraz wyników badań laboratoryjnych lekarz wykonujący zadania służby medycyny pracy dokonuje wpisu orzeczenia lekarskiego do książeczek dla celów sanitarno - epidemiologicznych</w:t>
      </w:r>
      <w:r w:rsidR="00BE197F" w:rsidRPr="003067FD">
        <w:rPr>
          <w:rFonts w:asciiTheme="minorHAnsi" w:hAnsiTheme="minorHAnsi" w:cs="Aharoni"/>
        </w:rPr>
        <w:t>. Druk książeczki można nabyć w Punkcie Przyjęcia Próbek WSSE w Gorzowie Wlkp</w:t>
      </w:r>
      <w:r w:rsidR="003067FD" w:rsidRPr="003067FD">
        <w:rPr>
          <w:rFonts w:asciiTheme="minorHAnsi" w:hAnsiTheme="minorHAnsi" w:cs="Aharoni"/>
        </w:rPr>
        <w:t xml:space="preserve">. </w:t>
      </w:r>
      <w:r w:rsidR="0002340D" w:rsidRPr="003067FD">
        <w:rPr>
          <w:rFonts w:asciiTheme="minorHAnsi" w:hAnsiTheme="minorHAnsi" w:cs="Aharoni"/>
        </w:rPr>
        <w:t>lub w sklepach z drukami akcyden</w:t>
      </w:r>
      <w:r w:rsidR="003067FD" w:rsidRPr="003067FD">
        <w:rPr>
          <w:rFonts w:asciiTheme="minorHAnsi" w:hAnsiTheme="minorHAnsi" w:cs="Aharoni"/>
        </w:rPr>
        <w:t>s</w:t>
      </w:r>
      <w:r w:rsidR="0002340D" w:rsidRPr="003067FD">
        <w:rPr>
          <w:rFonts w:asciiTheme="minorHAnsi" w:hAnsiTheme="minorHAnsi" w:cs="Aharoni"/>
        </w:rPr>
        <w:t>owymi</w:t>
      </w:r>
      <w:r w:rsidR="004D072D">
        <w:rPr>
          <w:rFonts w:asciiTheme="minorHAnsi" w:hAnsiTheme="minorHAnsi" w:cs="Aharoni"/>
        </w:rPr>
        <w:t>.</w:t>
      </w:r>
    </w:p>
    <w:p w:rsidR="007F18E4" w:rsidRPr="00F858E8" w:rsidRDefault="00CA5A24" w:rsidP="007F18E4">
      <w:pPr>
        <w:spacing w:line="240" w:lineRule="auto"/>
        <w:jc w:val="both"/>
        <w:rPr>
          <w:rFonts w:asciiTheme="minorHAnsi" w:hAnsiTheme="minorHAnsi" w:cs="Aharoni"/>
          <w:u w:val="single"/>
        </w:rPr>
      </w:pPr>
      <w:r>
        <w:rPr>
          <w:rFonts w:asciiTheme="minorHAnsi" w:hAnsiTheme="minorHAnsi" w:cs="Aharoni"/>
        </w:rPr>
        <w:t>3</w:t>
      </w:r>
      <w:r w:rsidR="00F858E8">
        <w:rPr>
          <w:rFonts w:asciiTheme="minorHAnsi" w:hAnsiTheme="minorHAnsi" w:cs="Aharoni"/>
        </w:rPr>
        <w:t>.</w:t>
      </w:r>
      <w:r w:rsidR="00F858E8" w:rsidRPr="00F858E8">
        <w:rPr>
          <w:rFonts w:asciiTheme="minorHAnsi" w:hAnsiTheme="minorHAnsi" w:cs="Aharoni"/>
        </w:rPr>
        <w:t xml:space="preserve"> </w:t>
      </w:r>
      <w:r w:rsidR="00614200" w:rsidRPr="00CB2249">
        <w:rPr>
          <w:rFonts w:asciiTheme="minorHAnsi" w:hAnsiTheme="minorHAnsi" w:cs="Aharoni"/>
        </w:rPr>
        <w:t>Uczniowie</w:t>
      </w:r>
      <w:r w:rsidR="00F858E8" w:rsidRPr="00CB2249">
        <w:rPr>
          <w:rFonts w:asciiTheme="minorHAnsi" w:hAnsiTheme="minorHAnsi" w:cs="Aharoni"/>
          <w:b/>
        </w:rPr>
        <w:t>,</w:t>
      </w:r>
      <w:r w:rsidR="00F858E8">
        <w:rPr>
          <w:rFonts w:asciiTheme="minorHAnsi" w:hAnsiTheme="minorHAnsi" w:cs="Aharoni"/>
        </w:rPr>
        <w:t xml:space="preserve"> studenci i doktoranci</w:t>
      </w:r>
      <w:r w:rsidR="00F858E8" w:rsidRPr="003067FD">
        <w:rPr>
          <w:rFonts w:asciiTheme="minorHAnsi" w:hAnsiTheme="minorHAnsi" w:cs="Aharoni"/>
        </w:rPr>
        <w:t xml:space="preserve"> kształcących się do wykonywania prac, przy których istnieje możliwość </w:t>
      </w:r>
      <w:r w:rsidR="007F18E4">
        <w:rPr>
          <w:rFonts w:asciiTheme="minorHAnsi" w:hAnsiTheme="minorHAnsi" w:cs="Aharoni"/>
        </w:rPr>
        <w:t xml:space="preserve"> </w:t>
      </w:r>
      <w:r w:rsidR="007F18E4" w:rsidRPr="003067FD">
        <w:rPr>
          <w:rFonts w:asciiTheme="minorHAnsi" w:hAnsiTheme="minorHAnsi" w:cs="Aharoni"/>
        </w:rPr>
        <w:t>przeniesienia zakażenia lub choroby zakaźnej na inne osoby</w:t>
      </w:r>
      <w:r w:rsidR="007F18E4">
        <w:rPr>
          <w:rFonts w:asciiTheme="minorHAnsi" w:hAnsiTheme="minorHAnsi" w:cs="Aharoni"/>
        </w:rPr>
        <w:t xml:space="preserve"> i posiadający skierowania na w/w badania (ze szkoły lub uczelni) </w:t>
      </w:r>
      <w:r w:rsidR="007F18E4" w:rsidRPr="00F858E8">
        <w:rPr>
          <w:rFonts w:asciiTheme="minorHAnsi" w:hAnsiTheme="minorHAnsi" w:cs="Aharoni"/>
          <w:u w:val="single"/>
        </w:rPr>
        <w:t>nie płacą za badanie</w:t>
      </w:r>
      <w:r w:rsidR="007F18E4">
        <w:rPr>
          <w:rFonts w:asciiTheme="minorHAnsi" w:hAnsiTheme="minorHAnsi" w:cs="Aharoni"/>
          <w:u w:val="single"/>
        </w:rPr>
        <w:t>.</w:t>
      </w:r>
    </w:p>
    <w:p w:rsidR="00CD66ED" w:rsidRDefault="001F44E5" w:rsidP="00CD66ED">
      <w:pPr>
        <w:spacing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4</w:t>
      </w:r>
      <w:r w:rsidR="00CD66ED" w:rsidRPr="00F40566">
        <w:rPr>
          <w:rFonts w:asciiTheme="minorHAnsi" w:hAnsiTheme="minorHAnsi" w:cs="Aharoni"/>
        </w:rPr>
        <w:t>.Badania do celów sanitarno – epidemiologicznych przeprowadzają akredytowane laboratoria: Państwowej Inspekcji Sanitarnej, Państwowej Inspekcji</w:t>
      </w:r>
      <w:r w:rsidR="00CD66ED" w:rsidRPr="003067FD">
        <w:rPr>
          <w:rFonts w:asciiTheme="minorHAnsi" w:hAnsiTheme="minorHAnsi" w:cs="Aharoni"/>
        </w:rPr>
        <w:t xml:space="preserve"> sanitarnej MSWiA, Wojskowej Inspekcji Sanitarnej lub inne na podstawie umów zawieranych z tymi organami.</w:t>
      </w:r>
    </w:p>
    <w:p w:rsidR="00445C0F" w:rsidRDefault="00445C0F" w:rsidP="00555EE7">
      <w:pPr>
        <w:tabs>
          <w:tab w:val="left" w:pos="8235"/>
        </w:tabs>
        <w:rPr>
          <w:sz w:val="18"/>
          <w:szCs w:val="18"/>
        </w:rPr>
      </w:pPr>
    </w:p>
    <w:p w:rsidR="00555EE7" w:rsidRDefault="00555EE7" w:rsidP="00555EE7">
      <w:pPr>
        <w:tabs>
          <w:tab w:val="left" w:pos="8235"/>
        </w:tabs>
        <w:rPr>
          <w:sz w:val="18"/>
          <w:szCs w:val="18"/>
        </w:rPr>
      </w:pPr>
      <w:bookmarkStart w:id="0" w:name="_GoBack"/>
      <w:bookmarkEnd w:id="0"/>
    </w:p>
    <w:p w:rsidR="00D60E76" w:rsidRDefault="00D60E76" w:rsidP="00555EE7">
      <w:pPr>
        <w:tabs>
          <w:tab w:val="left" w:pos="1762"/>
          <w:tab w:val="left" w:pos="10273"/>
        </w:tabs>
        <w:spacing w:line="360" w:lineRule="auto"/>
        <w:rPr>
          <w:rFonts w:ascii="Verdana" w:hAnsi="Verdana"/>
          <w:b/>
          <w:color w:val="000000"/>
          <w:sz w:val="24"/>
          <w:szCs w:val="24"/>
        </w:rPr>
      </w:pPr>
    </w:p>
    <w:sectPr w:rsidR="00D60E76" w:rsidSect="00E138DD">
      <w:type w:val="continuous"/>
      <w:pgSz w:w="11906" w:h="16838" w:code="9"/>
      <w:pgMar w:top="539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0F" w:rsidRDefault="00F0230F" w:rsidP="00FE041E">
      <w:pPr>
        <w:spacing w:after="0" w:line="240" w:lineRule="auto"/>
      </w:pPr>
      <w:r>
        <w:separator/>
      </w:r>
    </w:p>
  </w:endnote>
  <w:endnote w:type="continuationSeparator" w:id="0">
    <w:p w:rsidR="00F0230F" w:rsidRDefault="00F0230F" w:rsidP="00FE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0F" w:rsidRDefault="00F0230F" w:rsidP="00FE041E">
      <w:pPr>
        <w:spacing w:after="0" w:line="240" w:lineRule="auto"/>
      </w:pPr>
      <w:r>
        <w:separator/>
      </w:r>
    </w:p>
  </w:footnote>
  <w:footnote w:type="continuationSeparator" w:id="0">
    <w:p w:rsidR="00F0230F" w:rsidRDefault="00F0230F" w:rsidP="00FE0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AC16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E7ECA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DC35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27C6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56634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4619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E62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4C3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B6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226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E59DD"/>
    <w:multiLevelType w:val="hybridMultilevel"/>
    <w:tmpl w:val="8F0423A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C90185A"/>
    <w:multiLevelType w:val="hybridMultilevel"/>
    <w:tmpl w:val="8E340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CC1825"/>
    <w:multiLevelType w:val="hybridMultilevel"/>
    <w:tmpl w:val="6292F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366EE1"/>
    <w:multiLevelType w:val="hybridMultilevel"/>
    <w:tmpl w:val="DF9AD0F2"/>
    <w:lvl w:ilvl="0" w:tplc="04150005">
      <w:start w:val="1"/>
      <w:numFmt w:val="bullet"/>
      <w:lvlText w:val=""/>
      <w:lvlJc w:val="left"/>
      <w:pPr>
        <w:tabs>
          <w:tab w:val="num" w:pos="1085"/>
        </w:tabs>
        <w:ind w:left="10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4">
    <w:nsid w:val="27214F2E"/>
    <w:multiLevelType w:val="multilevel"/>
    <w:tmpl w:val="9904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581399"/>
    <w:multiLevelType w:val="hybridMultilevel"/>
    <w:tmpl w:val="E774CF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F0D1B"/>
    <w:multiLevelType w:val="hybridMultilevel"/>
    <w:tmpl w:val="E01AE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A1675E"/>
    <w:multiLevelType w:val="hybridMultilevel"/>
    <w:tmpl w:val="CCE4E058"/>
    <w:lvl w:ilvl="0" w:tplc="AED2555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4725B7"/>
    <w:multiLevelType w:val="hybridMultilevel"/>
    <w:tmpl w:val="D47E6B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47AF8"/>
    <w:multiLevelType w:val="hybridMultilevel"/>
    <w:tmpl w:val="09569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D567F"/>
    <w:multiLevelType w:val="hybridMultilevel"/>
    <w:tmpl w:val="6292F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1"/>
  </w:num>
  <w:num w:numId="16">
    <w:abstractNumId w:val="19"/>
  </w:num>
  <w:num w:numId="17">
    <w:abstractNumId w:val="1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CD1"/>
    <w:rsid w:val="00020F7B"/>
    <w:rsid w:val="0002340D"/>
    <w:rsid w:val="00025FB5"/>
    <w:rsid w:val="00037CD1"/>
    <w:rsid w:val="00085D2E"/>
    <w:rsid w:val="00087F57"/>
    <w:rsid w:val="00092B70"/>
    <w:rsid w:val="000A0429"/>
    <w:rsid w:val="000A72D4"/>
    <w:rsid w:val="000D773C"/>
    <w:rsid w:val="001032AA"/>
    <w:rsid w:val="0014369D"/>
    <w:rsid w:val="00153819"/>
    <w:rsid w:val="001866F0"/>
    <w:rsid w:val="001935AC"/>
    <w:rsid w:val="001A1E76"/>
    <w:rsid w:val="001F0FEC"/>
    <w:rsid w:val="001F44E5"/>
    <w:rsid w:val="002150B4"/>
    <w:rsid w:val="00224CCA"/>
    <w:rsid w:val="00224E7D"/>
    <w:rsid w:val="002353EB"/>
    <w:rsid w:val="0026027F"/>
    <w:rsid w:val="00263BB3"/>
    <w:rsid w:val="002653F6"/>
    <w:rsid w:val="002C1B78"/>
    <w:rsid w:val="002E7324"/>
    <w:rsid w:val="003067FD"/>
    <w:rsid w:val="00387E20"/>
    <w:rsid w:val="003B5D81"/>
    <w:rsid w:val="003F2FEC"/>
    <w:rsid w:val="003F54C8"/>
    <w:rsid w:val="004133A2"/>
    <w:rsid w:val="00445C0F"/>
    <w:rsid w:val="00453B62"/>
    <w:rsid w:val="004B3F4C"/>
    <w:rsid w:val="004D072D"/>
    <w:rsid w:val="004F1883"/>
    <w:rsid w:val="005034E7"/>
    <w:rsid w:val="00530BD2"/>
    <w:rsid w:val="00532F8E"/>
    <w:rsid w:val="00541C40"/>
    <w:rsid w:val="00555EE7"/>
    <w:rsid w:val="0056656B"/>
    <w:rsid w:val="00587E6C"/>
    <w:rsid w:val="0059262B"/>
    <w:rsid w:val="005A7016"/>
    <w:rsid w:val="005B35E2"/>
    <w:rsid w:val="0060012F"/>
    <w:rsid w:val="00601B6A"/>
    <w:rsid w:val="006030E1"/>
    <w:rsid w:val="00614200"/>
    <w:rsid w:val="00682BD7"/>
    <w:rsid w:val="006D3E30"/>
    <w:rsid w:val="006D412F"/>
    <w:rsid w:val="006F031A"/>
    <w:rsid w:val="0073150A"/>
    <w:rsid w:val="00773765"/>
    <w:rsid w:val="00781D47"/>
    <w:rsid w:val="00785672"/>
    <w:rsid w:val="00786E5D"/>
    <w:rsid w:val="007C7637"/>
    <w:rsid w:val="007F18E4"/>
    <w:rsid w:val="00800E41"/>
    <w:rsid w:val="00811485"/>
    <w:rsid w:val="00823319"/>
    <w:rsid w:val="00854596"/>
    <w:rsid w:val="008728CD"/>
    <w:rsid w:val="00897C67"/>
    <w:rsid w:val="008D3724"/>
    <w:rsid w:val="008E22DE"/>
    <w:rsid w:val="00925407"/>
    <w:rsid w:val="00926C48"/>
    <w:rsid w:val="00931716"/>
    <w:rsid w:val="0093231C"/>
    <w:rsid w:val="00941553"/>
    <w:rsid w:val="009515B7"/>
    <w:rsid w:val="00954549"/>
    <w:rsid w:val="009617BC"/>
    <w:rsid w:val="009659AF"/>
    <w:rsid w:val="0096628D"/>
    <w:rsid w:val="009672E1"/>
    <w:rsid w:val="009926CA"/>
    <w:rsid w:val="009B7FAE"/>
    <w:rsid w:val="009D4448"/>
    <w:rsid w:val="009D7190"/>
    <w:rsid w:val="00A050C9"/>
    <w:rsid w:val="00A140CD"/>
    <w:rsid w:val="00A55532"/>
    <w:rsid w:val="00A77979"/>
    <w:rsid w:val="00A81571"/>
    <w:rsid w:val="00AA01F3"/>
    <w:rsid w:val="00AB1693"/>
    <w:rsid w:val="00AC6E86"/>
    <w:rsid w:val="00B02AC1"/>
    <w:rsid w:val="00B26F5C"/>
    <w:rsid w:val="00B3432A"/>
    <w:rsid w:val="00B344FD"/>
    <w:rsid w:val="00B34A68"/>
    <w:rsid w:val="00B470EF"/>
    <w:rsid w:val="00B669EC"/>
    <w:rsid w:val="00B760D6"/>
    <w:rsid w:val="00BC0C17"/>
    <w:rsid w:val="00BE197F"/>
    <w:rsid w:val="00C1063D"/>
    <w:rsid w:val="00C10B42"/>
    <w:rsid w:val="00C40E93"/>
    <w:rsid w:val="00C43BA7"/>
    <w:rsid w:val="00C46195"/>
    <w:rsid w:val="00C578EB"/>
    <w:rsid w:val="00C97EC2"/>
    <w:rsid w:val="00CA5A24"/>
    <w:rsid w:val="00CB2249"/>
    <w:rsid w:val="00CD66ED"/>
    <w:rsid w:val="00CE2C54"/>
    <w:rsid w:val="00CF2F0F"/>
    <w:rsid w:val="00D14503"/>
    <w:rsid w:val="00D3172A"/>
    <w:rsid w:val="00D60E76"/>
    <w:rsid w:val="00DB7724"/>
    <w:rsid w:val="00DE0689"/>
    <w:rsid w:val="00E01B93"/>
    <w:rsid w:val="00E138DD"/>
    <w:rsid w:val="00E366BF"/>
    <w:rsid w:val="00E43368"/>
    <w:rsid w:val="00E43E0B"/>
    <w:rsid w:val="00E52BAB"/>
    <w:rsid w:val="00E63CAA"/>
    <w:rsid w:val="00E85647"/>
    <w:rsid w:val="00EA73EE"/>
    <w:rsid w:val="00EE71D9"/>
    <w:rsid w:val="00F0230F"/>
    <w:rsid w:val="00F40004"/>
    <w:rsid w:val="00F40566"/>
    <w:rsid w:val="00F4360F"/>
    <w:rsid w:val="00F54B11"/>
    <w:rsid w:val="00F562D5"/>
    <w:rsid w:val="00F61371"/>
    <w:rsid w:val="00F82A6A"/>
    <w:rsid w:val="00F858E8"/>
    <w:rsid w:val="00F86659"/>
    <w:rsid w:val="00F91615"/>
    <w:rsid w:val="00FA0B60"/>
    <w:rsid w:val="00FB1C18"/>
    <w:rsid w:val="00FB6735"/>
    <w:rsid w:val="00FC032E"/>
    <w:rsid w:val="00FE041E"/>
    <w:rsid w:val="00FE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50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3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37CD1"/>
    <w:rPr>
      <w:rFonts w:ascii="Tahoma" w:hAnsi="Tahoma" w:cs="Tahoma"/>
      <w:sz w:val="16"/>
      <w:szCs w:val="16"/>
    </w:rPr>
  </w:style>
  <w:style w:type="character" w:styleId="Pogrubienie">
    <w:name w:val="Strong"/>
    <w:uiPriority w:val="99"/>
    <w:qFormat/>
    <w:rsid w:val="00F82A6A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F82A6A"/>
    <w:pPr>
      <w:ind w:left="720"/>
      <w:contextualSpacing/>
    </w:pPr>
  </w:style>
  <w:style w:type="paragraph" w:styleId="NormalnyWeb">
    <w:name w:val="Normal (Web)"/>
    <w:basedOn w:val="Normalny"/>
    <w:uiPriority w:val="99"/>
    <w:rsid w:val="00F82A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4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41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2A4FE-3FD7-46FF-BC0E-5126B9CC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BADANIA Z ZAKRESU MIKROBIOLOGII i PARAZYTOLOGII</vt:lpstr>
    </vt:vector>
  </TitlesOfParts>
  <Company>Your Company Name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BADANIA Z ZAKRESU MIKROBIOLOGII i PARAZYTOLOGII</dc:title>
  <dc:subject/>
  <dc:creator>Your User Name</dc:creator>
  <cp:keywords/>
  <dc:description/>
  <cp:lastModifiedBy>e_smutnicka</cp:lastModifiedBy>
  <cp:revision>59</cp:revision>
  <cp:lastPrinted>2015-02-18T07:45:00Z</cp:lastPrinted>
  <dcterms:created xsi:type="dcterms:W3CDTF">2013-05-08T06:14:00Z</dcterms:created>
  <dcterms:modified xsi:type="dcterms:W3CDTF">2016-08-22T07:39:00Z</dcterms:modified>
</cp:coreProperties>
</file>