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EF" w:rsidRDefault="005A7016" w:rsidP="003A5270">
      <w:pPr>
        <w:tabs>
          <w:tab w:val="left" w:pos="1762"/>
          <w:tab w:val="left" w:pos="10273"/>
        </w:tabs>
        <w:spacing w:line="240" w:lineRule="auto"/>
        <w:rPr>
          <w:rFonts w:asciiTheme="minorHAnsi" w:hAnsiTheme="minorHAnsi" w:cs="Aharoni"/>
          <w:b/>
        </w:rPr>
      </w:pPr>
      <w:r w:rsidRPr="005A7016">
        <w:rPr>
          <w:rFonts w:ascii="Verdana" w:hAnsi="Verdana"/>
          <w:color w:val="000000"/>
          <w:sz w:val="24"/>
          <w:szCs w:val="24"/>
        </w:rPr>
        <w:t xml:space="preserve">            </w:t>
      </w:r>
      <w:r>
        <w:rPr>
          <w:rFonts w:ascii="Verdana" w:hAnsi="Verdana"/>
          <w:color w:val="000000"/>
          <w:sz w:val="24"/>
          <w:szCs w:val="24"/>
        </w:rPr>
        <w:t xml:space="preserve">                        </w:t>
      </w:r>
    </w:p>
    <w:p w:rsidR="001775E2" w:rsidRDefault="000944B0" w:rsidP="006F031A">
      <w:pPr>
        <w:spacing w:after="0"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2848" behindDoc="0" locked="0" layoutInCell="1" allowOverlap="1" wp14:anchorId="3259992A" wp14:editId="3255B288">
            <wp:simplePos x="0" y="0"/>
            <wp:positionH relativeFrom="column">
              <wp:posOffset>8489950</wp:posOffset>
            </wp:positionH>
            <wp:positionV relativeFrom="paragraph">
              <wp:posOffset>346075</wp:posOffset>
            </wp:positionV>
            <wp:extent cx="3014980" cy="200469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016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5E2">
        <w:rPr>
          <w:rFonts w:asciiTheme="minorHAnsi" w:hAnsiTheme="minorHAnsi" w:cs="Aharoni"/>
          <w:b/>
        </w:rPr>
        <w:t xml:space="preserve">Obowiązkowym badaniom   </w:t>
      </w:r>
      <w:proofErr w:type="spellStart"/>
      <w:r w:rsidR="001775E2">
        <w:rPr>
          <w:rFonts w:asciiTheme="minorHAnsi" w:hAnsiTheme="minorHAnsi" w:cs="Aharoni"/>
          <w:b/>
        </w:rPr>
        <w:t>sanitarno</w:t>
      </w:r>
      <w:proofErr w:type="spellEnd"/>
      <w:r w:rsidR="001775E2">
        <w:rPr>
          <w:rFonts w:asciiTheme="minorHAnsi" w:hAnsiTheme="minorHAnsi" w:cs="Aharoni"/>
          <w:b/>
        </w:rPr>
        <w:t xml:space="preserve"> – epidemiologicznym</w:t>
      </w:r>
      <w:r w:rsidR="001775E2">
        <w:rPr>
          <w:rFonts w:asciiTheme="minorHAnsi" w:hAnsiTheme="minorHAnsi" w:cs="Aharoni"/>
        </w:rPr>
        <w:t xml:space="preserve"> podlegają:</w:t>
      </w:r>
    </w:p>
    <w:p w:rsidR="001775E2" w:rsidRDefault="001775E2" w:rsidP="006F031A">
      <w:pPr>
        <w:spacing w:after="0"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-   uczniowie, studenci, doktoranci kształcący</w:t>
      </w:r>
      <w:r w:rsidR="00EE71D9" w:rsidRPr="003067FD">
        <w:rPr>
          <w:rFonts w:asciiTheme="minorHAnsi" w:hAnsiTheme="minorHAnsi" w:cs="Aharoni"/>
        </w:rPr>
        <w:t xml:space="preserve"> się do wykonywania prac, przy których istnieje możliwość przeniesienia zakażenia lub cho</w:t>
      </w:r>
      <w:r>
        <w:rPr>
          <w:rFonts w:asciiTheme="minorHAnsi" w:hAnsiTheme="minorHAnsi" w:cs="Aharoni"/>
        </w:rPr>
        <w:t xml:space="preserve">roby zakaźnej na inne osoby </w:t>
      </w:r>
    </w:p>
    <w:p w:rsidR="001775E2" w:rsidRDefault="001775E2" w:rsidP="006F031A">
      <w:pPr>
        <w:spacing w:after="0"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- oso</w:t>
      </w:r>
      <w:r w:rsidR="00941553" w:rsidRPr="003067FD">
        <w:rPr>
          <w:rFonts w:asciiTheme="minorHAnsi" w:hAnsiTheme="minorHAnsi" w:cs="Aharoni"/>
        </w:rPr>
        <w:t>b</w:t>
      </w:r>
      <w:r>
        <w:rPr>
          <w:rFonts w:asciiTheme="minorHAnsi" w:hAnsiTheme="minorHAnsi" w:cs="Aharoni"/>
        </w:rPr>
        <w:t>y podejmujące lub wykonujące</w:t>
      </w:r>
      <w:r w:rsidR="00941553" w:rsidRPr="003067FD">
        <w:rPr>
          <w:rFonts w:asciiTheme="minorHAnsi" w:hAnsiTheme="minorHAnsi" w:cs="Aharoni"/>
        </w:rPr>
        <w:t xml:space="preserve"> prace przy wykonywaniu których istnieje możliwość przeniesienia zakażenia lub</w:t>
      </w:r>
      <w:r>
        <w:rPr>
          <w:rFonts w:asciiTheme="minorHAnsi" w:hAnsiTheme="minorHAnsi" w:cs="Aharoni"/>
        </w:rPr>
        <w:t xml:space="preserve"> choroby zakaźnej na inne osoby </w:t>
      </w:r>
    </w:p>
    <w:p w:rsidR="001775E2" w:rsidRDefault="001775E2" w:rsidP="006F031A">
      <w:pPr>
        <w:spacing w:after="0"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 xml:space="preserve">Podstawa prawna: </w:t>
      </w:r>
    </w:p>
    <w:p w:rsidR="001775E2" w:rsidRPr="003067FD" w:rsidRDefault="00941553" w:rsidP="006F031A">
      <w:pPr>
        <w:spacing w:after="0" w:line="240" w:lineRule="auto"/>
        <w:jc w:val="both"/>
        <w:rPr>
          <w:rFonts w:asciiTheme="minorHAnsi" w:hAnsiTheme="minorHAnsi" w:cs="Aharoni"/>
        </w:rPr>
      </w:pPr>
      <w:r w:rsidRPr="003067FD">
        <w:rPr>
          <w:rFonts w:asciiTheme="minorHAnsi" w:hAnsiTheme="minorHAnsi" w:cs="Aharoni"/>
        </w:rPr>
        <w:t>art.</w:t>
      </w:r>
      <w:r w:rsidR="00EE71D9" w:rsidRPr="003067FD">
        <w:rPr>
          <w:rFonts w:asciiTheme="minorHAnsi" w:hAnsiTheme="minorHAnsi" w:cs="Aharoni"/>
        </w:rPr>
        <w:t>6 ust. 1 pkt. 4 i 5 ustawy z dnia 5 grudnia 2008r. o zapobieganiu oraz zwalczaniu zak</w:t>
      </w:r>
      <w:r w:rsidR="001775E2">
        <w:rPr>
          <w:rFonts w:asciiTheme="minorHAnsi" w:hAnsiTheme="minorHAnsi" w:cs="Aharoni"/>
        </w:rPr>
        <w:t xml:space="preserve">ażeń i chorób zakaźnych u ludzi)DZ.U. z 2013r. poz. 947 z </w:t>
      </w:r>
      <w:proofErr w:type="spellStart"/>
      <w:r w:rsidR="001775E2">
        <w:rPr>
          <w:rFonts w:asciiTheme="minorHAnsi" w:hAnsiTheme="minorHAnsi" w:cs="Aharoni"/>
        </w:rPr>
        <w:t>późn</w:t>
      </w:r>
      <w:proofErr w:type="spellEnd"/>
      <w:r w:rsidR="001775E2">
        <w:rPr>
          <w:rFonts w:asciiTheme="minorHAnsi" w:hAnsiTheme="minorHAnsi" w:cs="Aharoni"/>
        </w:rPr>
        <w:t>.  zm</w:t>
      </w:r>
      <w:r w:rsidR="003067FD">
        <w:rPr>
          <w:rFonts w:asciiTheme="minorHAnsi" w:hAnsiTheme="minorHAnsi" w:cs="Aharoni"/>
        </w:rPr>
        <w:t>.</w:t>
      </w:r>
      <w:r w:rsidR="001775E2">
        <w:rPr>
          <w:rFonts w:asciiTheme="minorHAnsi" w:hAnsiTheme="minorHAnsi" w:cs="Aharoni"/>
        </w:rPr>
        <w:t>)</w:t>
      </w:r>
    </w:p>
    <w:p w:rsidR="003067FD" w:rsidRDefault="00EE71D9" w:rsidP="006F031A">
      <w:pPr>
        <w:spacing w:after="0" w:line="240" w:lineRule="auto"/>
        <w:jc w:val="both"/>
        <w:rPr>
          <w:rFonts w:asciiTheme="minorHAnsi" w:hAnsiTheme="minorHAnsi" w:cs="Aharoni"/>
        </w:rPr>
      </w:pPr>
      <w:r w:rsidRPr="003067FD">
        <w:rPr>
          <w:rFonts w:asciiTheme="minorHAnsi" w:hAnsiTheme="minorHAnsi" w:cs="Aharoni"/>
        </w:rPr>
        <w:t xml:space="preserve">Obowiązek wykonania badań do celów </w:t>
      </w:r>
      <w:proofErr w:type="spellStart"/>
      <w:r w:rsidRPr="003067FD">
        <w:rPr>
          <w:rFonts w:asciiTheme="minorHAnsi" w:hAnsiTheme="minorHAnsi" w:cs="Aharoni"/>
        </w:rPr>
        <w:t>sanitarno</w:t>
      </w:r>
      <w:proofErr w:type="spellEnd"/>
      <w:r w:rsidRPr="003067FD">
        <w:rPr>
          <w:rFonts w:asciiTheme="minorHAnsi" w:hAnsiTheme="minorHAnsi" w:cs="Aharoni"/>
        </w:rPr>
        <w:t xml:space="preserve"> – epidemiologicznych określają także przepisy o bezpieczeństwie żywności i żywienia, wg których osoba pracująca w styczności z żywnością powinna uzyskać określone przepisami o</w:t>
      </w:r>
    </w:p>
    <w:p w:rsidR="001775E2" w:rsidRDefault="004D072D" w:rsidP="006F031A">
      <w:pPr>
        <w:spacing w:after="0"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z</w:t>
      </w:r>
      <w:r w:rsidR="003067FD">
        <w:rPr>
          <w:rFonts w:asciiTheme="minorHAnsi" w:hAnsiTheme="minorHAnsi" w:cs="Aharoni"/>
        </w:rPr>
        <w:t xml:space="preserve">apobieganiu oraz zwalczaniu zakażeń i </w:t>
      </w:r>
      <w:r>
        <w:rPr>
          <w:rFonts w:asciiTheme="minorHAnsi" w:hAnsiTheme="minorHAnsi" w:cs="Aharoni"/>
        </w:rPr>
        <w:t xml:space="preserve"> chorób zakaźnych  u ludzi</w:t>
      </w:r>
      <w:r w:rsidR="00EE71D9" w:rsidRPr="003067FD">
        <w:rPr>
          <w:rFonts w:asciiTheme="minorHAnsi" w:hAnsiTheme="minorHAnsi" w:cs="Aharoni"/>
        </w:rPr>
        <w:t xml:space="preserve"> orzeczenie lekarski</w:t>
      </w:r>
      <w:r>
        <w:rPr>
          <w:rFonts w:asciiTheme="minorHAnsi" w:hAnsiTheme="minorHAnsi" w:cs="Aharoni"/>
        </w:rPr>
        <w:t>e</w:t>
      </w:r>
      <w:r w:rsidR="00EE71D9" w:rsidRPr="003067FD">
        <w:rPr>
          <w:rFonts w:asciiTheme="minorHAnsi" w:hAnsiTheme="minorHAnsi" w:cs="Aharoni"/>
        </w:rPr>
        <w:t xml:space="preserve"> dla celów </w:t>
      </w:r>
      <w:proofErr w:type="spellStart"/>
      <w:r w:rsidR="00EE71D9" w:rsidRPr="003067FD">
        <w:rPr>
          <w:rFonts w:asciiTheme="minorHAnsi" w:hAnsiTheme="minorHAnsi" w:cs="Aharoni"/>
        </w:rPr>
        <w:t>sanitarno</w:t>
      </w:r>
      <w:proofErr w:type="spellEnd"/>
      <w:r w:rsidR="00EE71D9" w:rsidRPr="003067FD">
        <w:rPr>
          <w:rFonts w:asciiTheme="minorHAnsi" w:hAnsiTheme="minorHAnsi" w:cs="Aharoni"/>
        </w:rPr>
        <w:t xml:space="preserve"> </w:t>
      </w:r>
      <w:r w:rsidR="002C1B78" w:rsidRPr="003067FD">
        <w:rPr>
          <w:rFonts w:asciiTheme="minorHAnsi" w:hAnsiTheme="minorHAnsi" w:cs="Aharoni"/>
        </w:rPr>
        <w:t>–</w:t>
      </w:r>
      <w:r>
        <w:rPr>
          <w:rFonts w:asciiTheme="minorHAnsi" w:hAnsiTheme="minorHAnsi" w:cs="Aharoni"/>
        </w:rPr>
        <w:t>epidemiologiczny</w:t>
      </w:r>
      <w:r w:rsidR="00EE71D9" w:rsidRPr="003067FD">
        <w:rPr>
          <w:rFonts w:asciiTheme="minorHAnsi" w:hAnsiTheme="minorHAnsi" w:cs="Aharoni"/>
        </w:rPr>
        <w:t>ch</w:t>
      </w:r>
      <w:r w:rsidR="002C1B78" w:rsidRPr="003067FD">
        <w:rPr>
          <w:rFonts w:asciiTheme="minorHAnsi" w:hAnsiTheme="minorHAnsi" w:cs="Aharoni"/>
        </w:rPr>
        <w:t xml:space="preserve"> o braku przeciwskazań do wykonywania prac, przy wykonywaniu</w:t>
      </w:r>
      <w:r w:rsidR="00BE197F" w:rsidRPr="003067FD">
        <w:rPr>
          <w:rFonts w:asciiTheme="minorHAnsi" w:hAnsiTheme="minorHAnsi" w:cs="Aharoni"/>
        </w:rPr>
        <w:t xml:space="preserve"> </w:t>
      </w:r>
      <w:r w:rsidR="002C1B78" w:rsidRPr="003067FD">
        <w:rPr>
          <w:rFonts w:asciiTheme="minorHAnsi" w:hAnsiTheme="minorHAnsi" w:cs="Aharoni"/>
        </w:rPr>
        <w:t>których istnieje możliwość przeniesienia zakażenia na inne osoby</w:t>
      </w:r>
      <w:r>
        <w:rPr>
          <w:rFonts w:asciiTheme="minorHAnsi" w:hAnsiTheme="minorHAnsi" w:cs="Aharoni"/>
        </w:rPr>
        <w:t xml:space="preserve"> </w:t>
      </w:r>
    </w:p>
    <w:p w:rsidR="001775E2" w:rsidRDefault="001775E2" w:rsidP="006F031A">
      <w:pPr>
        <w:spacing w:after="0"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Podstawa prawna:</w:t>
      </w:r>
    </w:p>
    <w:p w:rsidR="002C1B78" w:rsidRDefault="002C1B78" w:rsidP="006F031A">
      <w:pPr>
        <w:spacing w:after="0" w:line="240" w:lineRule="auto"/>
        <w:jc w:val="both"/>
        <w:rPr>
          <w:rFonts w:asciiTheme="minorHAnsi" w:hAnsiTheme="minorHAnsi" w:cs="Aharoni"/>
        </w:rPr>
      </w:pPr>
      <w:r w:rsidRPr="003067FD">
        <w:rPr>
          <w:rFonts w:asciiTheme="minorHAnsi" w:hAnsiTheme="minorHAnsi" w:cs="Aharoni"/>
        </w:rPr>
        <w:t>art. 59 ust. 2 ustawy z dnia 25 sierpnia 2006r. o bezpieczeństwie żywnośc</w:t>
      </w:r>
      <w:r w:rsidR="004D072D">
        <w:rPr>
          <w:rFonts w:asciiTheme="minorHAnsi" w:hAnsiTheme="minorHAnsi" w:cs="Aharoni"/>
        </w:rPr>
        <w:t>i</w:t>
      </w:r>
      <w:r w:rsidR="001775E2">
        <w:rPr>
          <w:rFonts w:asciiTheme="minorHAnsi" w:hAnsiTheme="minorHAnsi" w:cs="Aharoni"/>
        </w:rPr>
        <w:t xml:space="preserve"> i żywienia</w:t>
      </w:r>
    </w:p>
    <w:p w:rsidR="006F031A" w:rsidRPr="003067FD" w:rsidRDefault="006F031A" w:rsidP="006F031A">
      <w:pPr>
        <w:spacing w:after="0" w:line="240" w:lineRule="auto"/>
        <w:jc w:val="both"/>
        <w:rPr>
          <w:rFonts w:asciiTheme="minorHAnsi" w:hAnsiTheme="minorHAnsi" w:cs="Aharoni"/>
        </w:rPr>
      </w:pPr>
    </w:p>
    <w:p w:rsidR="00BE197F" w:rsidRPr="003067FD" w:rsidRDefault="00BE197F" w:rsidP="006F031A">
      <w:pPr>
        <w:spacing w:after="0" w:line="240" w:lineRule="auto"/>
        <w:jc w:val="both"/>
        <w:rPr>
          <w:rFonts w:asciiTheme="minorHAnsi" w:hAnsiTheme="minorHAnsi" w:cs="Aharoni"/>
          <w:b/>
        </w:rPr>
      </w:pPr>
    </w:p>
    <w:p w:rsidR="00F858E8" w:rsidRDefault="00FB1C18" w:rsidP="006F031A">
      <w:pPr>
        <w:spacing w:after="0" w:line="240" w:lineRule="auto"/>
        <w:jc w:val="both"/>
        <w:rPr>
          <w:rFonts w:asciiTheme="minorHAnsi" w:hAnsiTheme="minorHAnsi" w:cs="Aharoni"/>
        </w:rPr>
      </w:pPr>
      <w:r w:rsidRPr="004133A2">
        <w:rPr>
          <w:rFonts w:asciiTheme="minorHAnsi" w:hAnsiTheme="minorHAnsi" w:cs="Aharoni"/>
          <w:b/>
        </w:rPr>
        <w:t xml:space="preserve">Badanie w kierunku nosicielstwa pałeczek </w:t>
      </w:r>
      <w:r w:rsidRPr="004133A2">
        <w:rPr>
          <w:rFonts w:asciiTheme="minorHAnsi" w:hAnsiTheme="minorHAnsi" w:cs="Aharoni"/>
          <w:b/>
          <w:i/>
        </w:rPr>
        <w:t xml:space="preserve">Salmonella, </w:t>
      </w:r>
      <w:proofErr w:type="spellStart"/>
      <w:r w:rsidRPr="004133A2">
        <w:rPr>
          <w:rFonts w:asciiTheme="minorHAnsi" w:hAnsiTheme="minorHAnsi" w:cs="Aharoni"/>
          <w:b/>
          <w:i/>
        </w:rPr>
        <w:t>Shigella</w:t>
      </w:r>
      <w:proofErr w:type="spellEnd"/>
      <w:r w:rsidRPr="004133A2">
        <w:rPr>
          <w:rFonts w:asciiTheme="minorHAnsi" w:hAnsiTheme="minorHAnsi" w:cs="Aharoni"/>
          <w:b/>
        </w:rPr>
        <w:t xml:space="preserve"> do celów sanitarno-epidemiologicznych</w:t>
      </w:r>
      <w:r w:rsidR="001775E2">
        <w:rPr>
          <w:rFonts w:asciiTheme="minorHAnsi" w:hAnsiTheme="minorHAnsi" w:cs="Aharoni"/>
        </w:rPr>
        <w:t xml:space="preserve"> obejmuje </w:t>
      </w:r>
    </w:p>
    <w:p w:rsidR="00F86659" w:rsidRDefault="001775E2" w:rsidP="00D60E76">
      <w:pPr>
        <w:spacing w:after="0"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  <w:b/>
        </w:rPr>
        <w:t xml:space="preserve"> </w:t>
      </w:r>
      <w:r w:rsidR="00E6597A">
        <w:rPr>
          <w:rFonts w:asciiTheme="minorHAnsi" w:hAnsiTheme="minorHAnsi" w:cs="Aharoni"/>
          <w:b/>
        </w:rPr>
        <w:t>trzy wymazy kału pobrane</w:t>
      </w:r>
      <w:r w:rsidR="00F86659" w:rsidRPr="00224CCA">
        <w:rPr>
          <w:rFonts w:asciiTheme="minorHAnsi" w:hAnsiTheme="minorHAnsi" w:cs="Aharoni"/>
          <w:b/>
        </w:rPr>
        <w:t xml:space="preserve"> </w:t>
      </w:r>
      <w:r w:rsidR="00E6597A">
        <w:rPr>
          <w:rFonts w:asciiTheme="minorHAnsi" w:hAnsiTheme="minorHAnsi" w:cs="Aharoni"/>
          <w:b/>
        </w:rPr>
        <w:t xml:space="preserve"> do </w:t>
      </w:r>
      <w:proofErr w:type="spellStart"/>
      <w:r w:rsidR="00E6597A">
        <w:rPr>
          <w:rFonts w:asciiTheme="minorHAnsi" w:hAnsiTheme="minorHAnsi" w:cs="Aharoni"/>
          <w:b/>
        </w:rPr>
        <w:t>wymazówek</w:t>
      </w:r>
      <w:proofErr w:type="spellEnd"/>
      <w:r w:rsidR="00E6597A">
        <w:rPr>
          <w:rFonts w:asciiTheme="minorHAnsi" w:hAnsiTheme="minorHAnsi" w:cs="Aharoni"/>
          <w:b/>
        </w:rPr>
        <w:t xml:space="preserve"> transportowych </w:t>
      </w:r>
      <w:r w:rsidR="00F86659" w:rsidRPr="00224CCA">
        <w:rPr>
          <w:rFonts w:asciiTheme="minorHAnsi" w:hAnsiTheme="minorHAnsi" w:cs="Aharoni"/>
          <w:b/>
        </w:rPr>
        <w:t>w trzech kolejnych dniach</w:t>
      </w:r>
      <w:r w:rsidR="00F86659">
        <w:rPr>
          <w:rFonts w:asciiTheme="minorHAnsi" w:hAnsiTheme="minorHAnsi" w:cs="Aharoni"/>
        </w:rPr>
        <w:t>.</w:t>
      </w:r>
    </w:p>
    <w:p w:rsidR="0096628D" w:rsidRDefault="002150B4" w:rsidP="00D60E76">
      <w:pPr>
        <w:spacing w:after="0" w:line="240" w:lineRule="auto"/>
        <w:jc w:val="both"/>
        <w:rPr>
          <w:rFonts w:asciiTheme="minorHAnsi" w:hAnsiTheme="minorHAnsi" w:cs="Aharoni"/>
          <w:color w:val="000000"/>
        </w:rPr>
      </w:pPr>
      <w:r>
        <w:rPr>
          <w:rFonts w:asciiTheme="minorHAnsi" w:hAnsiTheme="minorHAnsi" w:cs="Aharoni"/>
        </w:rPr>
        <w:t>Trzy w</w:t>
      </w:r>
      <w:r w:rsidR="00F86659">
        <w:rPr>
          <w:rFonts w:asciiTheme="minorHAnsi" w:hAnsiTheme="minorHAnsi" w:cs="Aharoni"/>
        </w:rPr>
        <w:t>ymazy z kału</w:t>
      </w:r>
      <w:r w:rsidR="00CB2249">
        <w:rPr>
          <w:rFonts w:asciiTheme="minorHAnsi" w:hAnsiTheme="minorHAnsi" w:cs="Aharoni"/>
        </w:rPr>
        <w:t xml:space="preserve"> należy</w:t>
      </w:r>
      <w:r w:rsidR="00F86659">
        <w:rPr>
          <w:rFonts w:asciiTheme="minorHAnsi" w:hAnsiTheme="minorHAnsi" w:cs="Aharoni"/>
        </w:rPr>
        <w:t xml:space="preserve"> dostarczyć jednocześnie  do </w:t>
      </w:r>
      <w:r w:rsidR="00FB1C18" w:rsidRPr="003067FD">
        <w:rPr>
          <w:rFonts w:asciiTheme="minorHAnsi" w:hAnsiTheme="minorHAnsi" w:cs="Aharoni"/>
          <w:color w:val="000000"/>
        </w:rPr>
        <w:t xml:space="preserve"> Punktu Przyjęcia Próbek WSSE w Gorzowie </w:t>
      </w:r>
      <w:r w:rsidR="006D3E30">
        <w:rPr>
          <w:rFonts w:asciiTheme="minorHAnsi" w:hAnsiTheme="minorHAnsi" w:cs="Aharoni"/>
          <w:color w:val="000000"/>
        </w:rPr>
        <w:t xml:space="preserve">Wlkp. w ciągu </w:t>
      </w:r>
    </w:p>
    <w:p w:rsidR="00D3172A" w:rsidRPr="00E63033" w:rsidRDefault="006D3E30" w:rsidP="00E63033">
      <w:pPr>
        <w:spacing w:line="240" w:lineRule="auto"/>
        <w:jc w:val="both"/>
        <w:rPr>
          <w:rFonts w:asciiTheme="minorHAnsi" w:hAnsiTheme="minorHAnsi" w:cs="Aharoni"/>
          <w:b/>
        </w:rPr>
      </w:pPr>
      <w:r>
        <w:rPr>
          <w:rFonts w:asciiTheme="minorHAnsi" w:hAnsiTheme="minorHAnsi" w:cs="Aharoni"/>
          <w:color w:val="000000"/>
        </w:rPr>
        <w:t xml:space="preserve">72 h </w:t>
      </w:r>
      <w:r w:rsidR="00FB1C18" w:rsidRPr="003067FD">
        <w:rPr>
          <w:rFonts w:asciiTheme="minorHAnsi" w:hAnsiTheme="minorHAnsi" w:cs="Aharoni"/>
          <w:color w:val="000000"/>
        </w:rPr>
        <w:t>wraz z wypełnionym zleceniem wykonania badań.</w:t>
      </w:r>
      <w:r w:rsidR="00614200">
        <w:rPr>
          <w:rFonts w:asciiTheme="minorHAnsi" w:hAnsiTheme="minorHAnsi" w:cs="Aharoni"/>
          <w:color w:val="000000"/>
        </w:rPr>
        <w:t xml:space="preserve"> </w:t>
      </w:r>
      <w:proofErr w:type="spellStart"/>
      <w:r w:rsidR="00E63033" w:rsidRPr="001775E2">
        <w:rPr>
          <w:rFonts w:asciiTheme="minorHAnsi" w:hAnsiTheme="minorHAnsi" w:cs="Aharoni"/>
          <w:b/>
        </w:rPr>
        <w:t>Wymazówki</w:t>
      </w:r>
      <w:proofErr w:type="spellEnd"/>
      <w:r w:rsidR="00E63033" w:rsidRPr="001775E2">
        <w:rPr>
          <w:rFonts w:asciiTheme="minorHAnsi" w:hAnsiTheme="minorHAnsi" w:cs="Aharoni"/>
          <w:b/>
        </w:rPr>
        <w:t xml:space="preserve">  transportowe są dostępne w  Punkcie Przyję</w:t>
      </w:r>
      <w:r w:rsidR="00E63033">
        <w:rPr>
          <w:rFonts w:asciiTheme="minorHAnsi" w:hAnsiTheme="minorHAnsi" w:cs="Aharoni"/>
          <w:b/>
        </w:rPr>
        <w:t>cia Próbek WSSE w Gorzowie Wlkp.</w:t>
      </w:r>
    </w:p>
    <w:p w:rsidR="00A32D89" w:rsidRPr="00E63033" w:rsidRDefault="00D3172A" w:rsidP="00D60E76">
      <w:pPr>
        <w:spacing w:after="0" w:line="240" w:lineRule="auto"/>
        <w:jc w:val="both"/>
        <w:rPr>
          <w:rFonts w:cs="Arial"/>
          <w:b/>
        </w:rPr>
      </w:pPr>
      <w:r w:rsidRPr="001775E2">
        <w:rPr>
          <w:rFonts w:cs="Arial"/>
          <w:b/>
        </w:rPr>
        <w:t xml:space="preserve">Próbki do badań </w:t>
      </w:r>
      <w:r w:rsidR="00614200" w:rsidRPr="001775E2">
        <w:rPr>
          <w:rFonts w:cs="Arial"/>
          <w:b/>
        </w:rPr>
        <w:t xml:space="preserve"> przyjmowane są w Punkcie Przyjmowania Próbek WSSE w Gorzowie Wlkp.</w:t>
      </w:r>
      <w:r w:rsidRPr="001775E2">
        <w:rPr>
          <w:rFonts w:asciiTheme="minorHAnsi" w:hAnsiTheme="minorHAnsi" w:cs="Aharoni"/>
          <w:b/>
        </w:rPr>
        <w:t xml:space="preserve"> ul. Mickiewicza 12b (wejście z boku budynku) </w:t>
      </w:r>
      <w:r w:rsidRPr="001775E2">
        <w:rPr>
          <w:rFonts w:asciiTheme="minorHAnsi" w:hAnsiTheme="minorHAnsi" w:cs="Aharoni"/>
          <w:b/>
          <w:color w:val="000000"/>
        </w:rPr>
        <w:t xml:space="preserve">  </w:t>
      </w:r>
      <w:r w:rsidR="009B33E5">
        <w:rPr>
          <w:rFonts w:cs="Arial"/>
          <w:b/>
        </w:rPr>
        <w:t xml:space="preserve"> od poniedziałku </w:t>
      </w:r>
      <w:r w:rsidR="009B33E5" w:rsidRPr="009B33E5">
        <w:rPr>
          <w:rFonts w:cs="Arial"/>
          <w:b/>
          <w:color w:val="FF0000"/>
        </w:rPr>
        <w:t>do czwartku</w:t>
      </w:r>
      <w:r w:rsidR="00614200" w:rsidRPr="009B33E5">
        <w:rPr>
          <w:rFonts w:cs="Arial"/>
          <w:b/>
          <w:color w:val="FF0000"/>
        </w:rPr>
        <w:t xml:space="preserve"> </w:t>
      </w:r>
      <w:r w:rsidR="00614200" w:rsidRPr="001775E2">
        <w:rPr>
          <w:rFonts w:cs="Arial"/>
          <w:b/>
        </w:rPr>
        <w:t>w godzinach  od 8</w:t>
      </w:r>
      <w:r w:rsidR="00614200" w:rsidRPr="001775E2">
        <w:rPr>
          <w:rFonts w:cs="Arial"/>
          <w:b/>
          <w:vertAlign w:val="superscript"/>
        </w:rPr>
        <w:t>00</w:t>
      </w:r>
      <w:r w:rsidR="00614200" w:rsidRPr="001775E2">
        <w:rPr>
          <w:rFonts w:cs="Arial"/>
          <w:b/>
        </w:rPr>
        <w:t xml:space="preserve"> do 11</w:t>
      </w:r>
      <w:r w:rsidR="00614200" w:rsidRPr="001775E2">
        <w:rPr>
          <w:rFonts w:cs="Arial"/>
          <w:b/>
          <w:vertAlign w:val="superscript"/>
        </w:rPr>
        <w:t xml:space="preserve">00 </w:t>
      </w:r>
      <w:r w:rsidR="00E63033">
        <w:rPr>
          <w:rFonts w:cs="Arial"/>
          <w:b/>
          <w:vertAlign w:val="superscript"/>
        </w:rPr>
        <w:t xml:space="preserve">   </w:t>
      </w:r>
      <w:r w:rsidR="00E63033">
        <w:rPr>
          <w:rFonts w:cs="Arial"/>
          <w:b/>
        </w:rPr>
        <w:t>Wydawanie wyników</w:t>
      </w:r>
      <w:r w:rsidR="009B33E5">
        <w:rPr>
          <w:rFonts w:cs="Arial"/>
          <w:b/>
        </w:rPr>
        <w:t xml:space="preserve"> </w:t>
      </w:r>
      <w:r w:rsidR="009B33E5">
        <w:rPr>
          <w:rFonts w:cs="Arial"/>
          <w:b/>
          <w:color w:val="FF0000"/>
        </w:rPr>
        <w:t>od poniedziałku do pią</w:t>
      </w:r>
      <w:r w:rsidR="009B33E5" w:rsidRPr="009B33E5">
        <w:rPr>
          <w:rFonts w:cs="Arial"/>
          <w:b/>
          <w:color w:val="FF0000"/>
        </w:rPr>
        <w:t>tku</w:t>
      </w:r>
      <w:r w:rsidR="00E63033">
        <w:rPr>
          <w:rFonts w:cs="Arial"/>
          <w:b/>
        </w:rPr>
        <w:t xml:space="preserve"> w godzinach od </w:t>
      </w:r>
      <w:r w:rsidR="00E63033" w:rsidRPr="001775E2">
        <w:rPr>
          <w:rFonts w:cs="Arial"/>
          <w:b/>
        </w:rPr>
        <w:t>8</w:t>
      </w:r>
      <w:r w:rsidR="00E63033" w:rsidRPr="001775E2">
        <w:rPr>
          <w:rFonts w:cs="Arial"/>
          <w:b/>
          <w:vertAlign w:val="superscript"/>
        </w:rPr>
        <w:t>00</w:t>
      </w:r>
      <w:r w:rsidR="00E63033">
        <w:rPr>
          <w:rFonts w:cs="Arial"/>
          <w:b/>
        </w:rPr>
        <w:t xml:space="preserve"> do 14</w:t>
      </w:r>
      <w:r w:rsidR="00E63033" w:rsidRPr="001775E2">
        <w:rPr>
          <w:rFonts w:cs="Arial"/>
          <w:b/>
          <w:vertAlign w:val="superscript"/>
        </w:rPr>
        <w:t xml:space="preserve">00 </w:t>
      </w:r>
      <w:r w:rsidR="00E63033">
        <w:rPr>
          <w:rFonts w:cs="Arial"/>
          <w:b/>
          <w:vertAlign w:val="superscript"/>
        </w:rPr>
        <w:t xml:space="preserve">   </w:t>
      </w:r>
    </w:p>
    <w:p w:rsidR="00897C67" w:rsidRDefault="00897C67" w:rsidP="00614200">
      <w:pPr>
        <w:spacing w:after="0" w:line="240" w:lineRule="auto"/>
        <w:rPr>
          <w:rFonts w:asciiTheme="minorHAnsi" w:hAnsiTheme="minorHAnsi" w:cs="Aharoni"/>
        </w:rPr>
      </w:pPr>
    </w:p>
    <w:p w:rsidR="00FB1C18" w:rsidRPr="003067FD" w:rsidRDefault="00FB1C18" w:rsidP="006F031A">
      <w:pPr>
        <w:spacing w:line="240" w:lineRule="auto"/>
        <w:jc w:val="both"/>
        <w:rPr>
          <w:rFonts w:asciiTheme="minorHAnsi" w:hAnsiTheme="minorHAnsi" w:cs="Aharoni"/>
          <w:b/>
        </w:rPr>
      </w:pPr>
      <w:r w:rsidRPr="003067FD">
        <w:rPr>
          <w:rFonts w:asciiTheme="minorHAnsi" w:hAnsiTheme="minorHAnsi" w:cs="Aharoni"/>
        </w:rPr>
        <w:t xml:space="preserve"> </w:t>
      </w:r>
      <w:r w:rsidRPr="003067FD">
        <w:rPr>
          <w:rFonts w:asciiTheme="minorHAnsi" w:hAnsiTheme="minorHAnsi" w:cs="Aharoni"/>
          <w:b/>
        </w:rPr>
        <w:t>Sposób pobierania</w:t>
      </w:r>
      <w:r w:rsidR="004133A2">
        <w:rPr>
          <w:rFonts w:asciiTheme="minorHAnsi" w:hAnsiTheme="minorHAnsi" w:cs="Aharoni"/>
          <w:b/>
        </w:rPr>
        <w:t xml:space="preserve">, przechowywania </w:t>
      </w:r>
      <w:r w:rsidR="002150B4">
        <w:rPr>
          <w:rFonts w:asciiTheme="minorHAnsi" w:hAnsiTheme="minorHAnsi" w:cs="Aharoni"/>
          <w:b/>
        </w:rPr>
        <w:t xml:space="preserve"> wymazu z kału</w:t>
      </w:r>
      <w:r w:rsidR="00B02AC1">
        <w:rPr>
          <w:rFonts w:asciiTheme="minorHAnsi" w:hAnsiTheme="minorHAnsi" w:cs="Aharoni"/>
          <w:b/>
        </w:rPr>
        <w:t xml:space="preserve"> do badania  na nosicielstwo</w:t>
      </w:r>
      <w:r w:rsidRPr="003067FD">
        <w:rPr>
          <w:rFonts w:asciiTheme="minorHAnsi" w:hAnsiTheme="minorHAnsi" w:cs="Aharoni"/>
          <w:b/>
        </w:rPr>
        <w:t xml:space="preserve"> pałeczek Salmonella, </w:t>
      </w:r>
      <w:proofErr w:type="spellStart"/>
      <w:r w:rsidRPr="003067FD">
        <w:rPr>
          <w:rFonts w:asciiTheme="minorHAnsi" w:hAnsiTheme="minorHAnsi" w:cs="Aharoni"/>
          <w:b/>
        </w:rPr>
        <w:t>Shigella</w:t>
      </w:r>
      <w:proofErr w:type="spellEnd"/>
    </w:p>
    <w:p w:rsidR="001935AC" w:rsidRDefault="001935AC" w:rsidP="004F1883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Kał należy oddać do czystego, wyparzonego naczynia.</w:t>
      </w:r>
    </w:p>
    <w:p w:rsidR="001935AC" w:rsidRDefault="001935AC" w:rsidP="004F1883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Theme="minorHAnsi" w:hAnsiTheme="minorHAnsi" w:cs="Aharoni"/>
        </w:rPr>
      </w:pPr>
      <w:proofErr w:type="spellStart"/>
      <w:r>
        <w:rPr>
          <w:rFonts w:asciiTheme="minorHAnsi" w:hAnsiTheme="minorHAnsi" w:cs="Aharoni"/>
        </w:rPr>
        <w:t>Wymazówką</w:t>
      </w:r>
      <w:proofErr w:type="spellEnd"/>
      <w:r>
        <w:rPr>
          <w:rFonts w:asciiTheme="minorHAnsi" w:hAnsiTheme="minorHAnsi" w:cs="Aharoni"/>
        </w:rPr>
        <w:t xml:space="preserve"> z zestawu pobrać bardzo niewielką ilość kału z kilku miejsc stolca tak, aby materiał był wyraźnie widoczny na waciku </w:t>
      </w:r>
      <w:proofErr w:type="spellStart"/>
      <w:r>
        <w:rPr>
          <w:rFonts w:asciiTheme="minorHAnsi" w:hAnsiTheme="minorHAnsi" w:cs="Aharoni"/>
        </w:rPr>
        <w:t>wymazówki</w:t>
      </w:r>
      <w:proofErr w:type="spellEnd"/>
      <w:r>
        <w:rPr>
          <w:rFonts w:asciiTheme="minorHAnsi" w:hAnsiTheme="minorHAnsi" w:cs="Aharoni"/>
        </w:rPr>
        <w:t>.</w:t>
      </w:r>
    </w:p>
    <w:p w:rsidR="001935AC" w:rsidRDefault="001935AC" w:rsidP="004F1883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Theme="minorHAnsi" w:hAnsiTheme="minorHAnsi" w:cs="Aharoni"/>
        </w:rPr>
      </w:pPr>
      <w:proofErr w:type="spellStart"/>
      <w:r>
        <w:rPr>
          <w:rFonts w:asciiTheme="minorHAnsi" w:hAnsiTheme="minorHAnsi" w:cs="Aharoni"/>
        </w:rPr>
        <w:t>Wymazówkę</w:t>
      </w:r>
      <w:proofErr w:type="spellEnd"/>
      <w:r>
        <w:rPr>
          <w:rFonts w:asciiTheme="minorHAnsi" w:hAnsiTheme="minorHAnsi" w:cs="Aharoni"/>
        </w:rPr>
        <w:t xml:space="preserve"> włożyć do podłoża transportowego, dokładnie zamknąć, opisać imieniem i nazwiskiem osoby od której materiał został pobrany oraz datą i godziną pobrania.</w:t>
      </w:r>
    </w:p>
    <w:p w:rsidR="001935AC" w:rsidRDefault="002E7324" w:rsidP="004F1883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 xml:space="preserve">Wymazy z kału </w:t>
      </w:r>
      <w:r w:rsidR="001935AC">
        <w:rPr>
          <w:rFonts w:asciiTheme="minorHAnsi" w:hAnsiTheme="minorHAnsi" w:cs="Aharoni"/>
        </w:rPr>
        <w:t xml:space="preserve"> można przechowywać do 72  h w temperaturze lodówki 2-8 </w:t>
      </w:r>
      <w:r w:rsidR="005B35E2">
        <w:rPr>
          <w:rFonts w:asciiTheme="minorHAnsi" w:hAnsiTheme="minorHAnsi" w:cs="Aharoni"/>
        </w:rPr>
        <w:t>°C</w:t>
      </w:r>
    </w:p>
    <w:p w:rsidR="003067FD" w:rsidRPr="004F1883" w:rsidRDefault="006D3E30" w:rsidP="004F1883">
      <w:pPr>
        <w:pStyle w:val="Akapitzlist"/>
        <w:spacing w:line="240" w:lineRule="auto"/>
        <w:jc w:val="both"/>
        <w:rPr>
          <w:rFonts w:asciiTheme="minorHAnsi" w:hAnsiTheme="minorHAnsi" w:cs="Aharoni"/>
        </w:rPr>
      </w:pPr>
      <w:r w:rsidRPr="004F1883">
        <w:rPr>
          <w:rFonts w:asciiTheme="minorHAnsi" w:hAnsiTheme="minorHAnsi" w:cs="Aharoni"/>
        </w:rPr>
        <w:t>.</w:t>
      </w:r>
    </w:p>
    <w:p w:rsidR="00BE197F" w:rsidRPr="003067FD" w:rsidRDefault="00BE197F" w:rsidP="006F031A">
      <w:pPr>
        <w:spacing w:line="240" w:lineRule="auto"/>
        <w:jc w:val="both"/>
        <w:rPr>
          <w:rFonts w:cs="Arial"/>
          <w:b/>
        </w:rPr>
      </w:pPr>
      <w:r w:rsidRPr="003067FD">
        <w:rPr>
          <w:rFonts w:cs="Arial"/>
          <w:b/>
        </w:rPr>
        <w:t>Informacje ogólne</w:t>
      </w:r>
    </w:p>
    <w:p w:rsidR="00F858E8" w:rsidRDefault="00614200" w:rsidP="006F031A">
      <w:pPr>
        <w:spacing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1.</w:t>
      </w:r>
      <w:r w:rsidR="00F858E8">
        <w:rPr>
          <w:rFonts w:asciiTheme="minorHAnsi" w:hAnsiTheme="minorHAnsi" w:cs="Aharoni"/>
        </w:rPr>
        <w:t xml:space="preserve"> </w:t>
      </w:r>
      <w:r w:rsidR="00F858E8" w:rsidRPr="00CB2249">
        <w:rPr>
          <w:rFonts w:asciiTheme="minorHAnsi" w:hAnsiTheme="minorHAnsi" w:cs="Aharoni"/>
          <w:b/>
        </w:rPr>
        <w:t>Kosz</w:t>
      </w:r>
      <w:r w:rsidR="006D3E30" w:rsidRPr="00CB2249">
        <w:rPr>
          <w:rFonts w:asciiTheme="minorHAnsi" w:hAnsiTheme="minorHAnsi" w:cs="Aharoni"/>
          <w:b/>
        </w:rPr>
        <w:t>t badania</w:t>
      </w:r>
      <w:r w:rsidR="006D3E30">
        <w:rPr>
          <w:rFonts w:asciiTheme="minorHAnsi" w:hAnsiTheme="minorHAnsi" w:cs="Aharoni"/>
        </w:rPr>
        <w:t xml:space="preserve"> (trzy wymazy z kału) wynosi </w:t>
      </w:r>
      <w:r w:rsidR="006D3E30" w:rsidRPr="00CB2249">
        <w:rPr>
          <w:rFonts w:asciiTheme="minorHAnsi" w:hAnsiTheme="minorHAnsi" w:cs="Aharoni"/>
          <w:b/>
        </w:rPr>
        <w:t>75</w:t>
      </w:r>
      <w:r w:rsidR="00F858E8" w:rsidRPr="00CB2249">
        <w:rPr>
          <w:rFonts w:asciiTheme="minorHAnsi" w:hAnsiTheme="minorHAnsi" w:cs="Aharoni"/>
          <w:b/>
        </w:rPr>
        <w:t>,00zł</w:t>
      </w:r>
      <w:r w:rsidR="00CB2249">
        <w:rPr>
          <w:rFonts w:asciiTheme="minorHAnsi" w:hAnsiTheme="minorHAnsi" w:cs="Aharoni"/>
          <w:b/>
        </w:rPr>
        <w:t xml:space="preserve"> </w:t>
      </w:r>
      <w:r w:rsidR="00B02AC1">
        <w:rPr>
          <w:rFonts w:asciiTheme="minorHAnsi" w:hAnsiTheme="minorHAnsi" w:cs="Aharoni"/>
        </w:rPr>
        <w:t xml:space="preserve"> (nie ma możliwości opłaty badania kartą płatniczą)</w:t>
      </w:r>
      <w:r w:rsidR="00CB2249">
        <w:rPr>
          <w:rFonts w:asciiTheme="minorHAnsi" w:hAnsiTheme="minorHAnsi" w:cs="Aharoni"/>
        </w:rPr>
        <w:t xml:space="preserve">. </w:t>
      </w:r>
      <w:r w:rsidR="00B02AC1">
        <w:rPr>
          <w:rFonts w:asciiTheme="minorHAnsi" w:hAnsiTheme="minorHAnsi" w:cs="Aharoni"/>
        </w:rPr>
        <w:t>Fakturę VAT otrzymuje  klient na życzenie podczas płatności za badanie.</w:t>
      </w:r>
    </w:p>
    <w:p w:rsidR="0002340D" w:rsidRDefault="00614200" w:rsidP="00CD66ED">
      <w:pPr>
        <w:spacing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2</w:t>
      </w:r>
      <w:r w:rsidR="00F858E8">
        <w:rPr>
          <w:rFonts w:asciiTheme="minorHAnsi" w:hAnsiTheme="minorHAnsi" w:cs="Aharoni"/>
        </w:rPr>
        <w:t>.</w:t>
      </w:r>
      <w:r w:rsidR="00926C48" w:rsidRPr="003067FD">
        <w:rPr>
          <w:rFonts w:asciiTheme="minorHAnsi" w:hAnsiTheme="minorHAnsi" w:cs="Aharoni"/>
        </w:rPr>
        <w:t xml:space="preserve">Na podstawie badania lekarskiego oraz wyników badań laboratoryjnych lekarz wykonujący zadania służby medycyny pracy dokonuje wpisu orzeczenia lekarskiego do książeczek dla celów </w:t>
      </w:r>
      <w:proofErr w:type="spellStart"/>
      <w:r w:rsidR="00926C48" w:rsidRPr="003067FD">
        <w:rPr>
          <w:rFonts w:asciiTheme="minorHAnsi" w:hAnsiTheme="minorHAnsi" w:cs="Aharoni"/>
        </w:rPr>
        <w:t>sanitarno</w:t>
      </w:r>
      <w:proofErr w:type="spellEnd"/>
      <w:r w:rsidR="00926C48" w:rsidRPr="003067FD">
        <w:rPr>
          <w:rFonts w:asciiTheme="minorHAnsi" w:hAnsiTheme="minorHAnsi" w:cs="Aharoni"/>
        </w:rPr>
        <w:t xml:space="preserve"> - epidemiologicznych</w:t>
      </w:r>
      <w:r w:rsidR="00BE197F" w:rsidRPr="003067FD">
        <w:rPr>
          <w:rFonts w:asciiTheme="minorHAnsi" w:hAnsiTheme="minorHAnsi" w:cs="Aharoni"/>
        </w:rPr>
        <w:t>. Druk książeczki można nabyć w Punkcie Przyjęcia Próbek WSSE w Gorzowie Wlkp</w:t>
      </w:r>
      <w:r w:rsidR="003067FD" w:rsidRPr="003067FD">
        <w:rPr>
          <w:rFonts w:asciiTheme="minorHAnsi" w:hAnsiTheme="minorHAnsi" w:cs="Aharoni"/>
        </w:rPr>
        <w:t xml:space="preserve">. </w:t>
      </w:r>
      <w:r w:rsidR="0002340D" w:rsidRPr="003067FD">
        <w:rPr>
          <w:rFonts w:asciiTheme="minorHAnsi" w:hAnsiTheme="minorHAnsi" w:cs="Aharoni"/>
        </w:rPr>
        <w:t>lub w sklepach z drukami akcyden</w:t>
      </w:r>
      <w:r w:rsidR="003067FD" w:rsidRPr="003067FD">
        <w:rPr>
          <w:rFonts w:asciiTheme="minorHAnsi" w:hAnsiTheme="minorHAnsi" w:cs="Aharoni"/>
        </w:rPr>
        <w:t>s</w:t>
      </w:r>
      <w:r w:rsidR="0002340D" w:rsidRPr="003067FD">
        <w:rPr>
          <w:rFonts w:asciiTheme="minorHAnsi" w:hAnsiTheme="minorHAnsi" w:cs="Aharoni"/>
        </w:rPr>
        <w:t>owymi</w:t>
      </w:r>
      <w:r w:rsidR="004D072D">
        <w:rPr>
          <w:rFonts w:asciiTheme="minorHAnsi" w:hAnsiTheme="minorHAnsi" w:cs="Aharoni"/>
        </w:rPr>
        <w:t>.</w:t>
      </w:r>
    </w:p>
    <w:p w:rsidR="007F260B" w:rsidRPr="00F858E8" w:rsidRDefault="00E6597A" w:rsidP="007F260B">
      <w:pPr>
        <w:spacing w:line="240" w:lineRule="auto"/>
        <w:jc w:val="both"/>
        <w:rPr>
          <w:rFonts w:asciiTheme="minorHAnsi" w:hAnsiTheme="minorHAnsi" w:cs="Aharoni"/>
          <w:u w:val="single"/>
        </w:rPr>
      </w:pPr>
      <w:r>
        <w:rPr>
          <w:rFonts w:asciiTheme="minorHAnsi" w:hAnsiTheme="minorHAnsi" w:cs="Aharoni"/>
        </w:rPr>
        <w:t>3.</w:t>
      </w:r>
      <w:r w:rsidR="00F858E8" w:rsidRPr="00F858E8">
        <w:rPr>
          <w:rFonts w:asciiTheme="minorHAnsi" w:hAnsiTheme="minorHAnsi" w:cs="Aharoni"/>
        </w:rPr>
        <w:t xml:space="preserve"> </w:t>
      </w:r>
      <w:r w:rsidR="00614200" w:rsidRPr="00CB2249">
        <w:rPr>
          <w:rFonts w:asciiTheme="minorHAnsi" w:hAnsiTheme="minorHAnsi" w:cs="Aharoni"/>
        </w:rPr>
        <w:t>Uczniowie</w:t>
      </w:r>
      <w:r w:rsidR="00F858E8" w:rsidRPr="00CB2249">
        <w:rPr>
          <w:rFonts w:asciiTheme="minorHAnsi" w:hAnsiTheme="minorHAnsi" w:cs="Aharoni"/>
          <w:b/>
        </w:rPr>
        <w:t>,</w:t>
      </w:r>
      <w:r w:rsidR="00F858E8">
        <w:rPr>
          <w:rFonts w:asciiTheme="minorHAnsi" w:hAnsiTheme="minorHAnsi" w:cs="Aharoni"/>
        </w:rPr>
        <w:t xml:space="preserve"> studenci i doktoranci</w:t>
      </w:r>
      <w:r w:rsidR="00F858E8" w:rsidRPr="003067FD">
        <w:rPr>
          <w:rFonts w:asciiTheme="minorHAnsi" w:hAnsiTheme="minorHAnsi" w:cs="Aharoni"/>
        </w:rPr>
        <w:t xml:space="preserve"> kształcących się do wykonywania prac, przy których istnieje możliwość </w:t>
      </w:r>
      <w:r w:rsidR="007F260B" w:rsidRPr="003067FD">
        <w:rPr>
          <w:rFonts w:asciiTheme="minorHAnsi" w:hAnsiTheme="minorHAnsi" w:cs="Aharoni"/>
        </w:rPr>
        <w:t>przeniesienia zakażenia lub choroby zakaźnej na inne osoby</w:t>
      </w:r>
      <w:r w:rsidR="007F260B">
        <w:rPr>
          <w:rFonts w:asciiTheme="minorHAnsi" w:hAnsiTheme="minorHAnsi" w:cs="Aharoni"/>
        </w:rPr>
        <w:t xml:space="preserve"> i posiadający skierowania na w/w badania (ze szkoły lub uczelni) </w:t>
      </w:r>
      <w:r w:rsidR="007F260B" w:rsidRPr="00F858E8">
        <w:rPr>
          <w:rFonts w:asciiTheme="minorHAnsi" w:hAnsiTheme="minorHAnsi" w:cs="Aharoni"/>
          <w:u w:val="single"/>
        </w:rPr>
        <w:t>nie płacą za badanie</w:t>
      </w:r>
      <w:r w:rsidR="007F260B">
        <w:rPr>
          <w:rFonts w:asciiTheme="minorHAnsi" w:hAnsiTheme="minorHAnsi" w:cs="Aharoni"/>
          <w:u w:val="single"/>
        </w:rPr>
        <w:t>.</w:t>
      </w:r>
    </w:p>
    <w:p w:rsidR="00CD66ED" w:rsidRDefault="00E6597A" w:rsidP="00CD66ED">
      <w:pPr>
        <w:spacing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4</w:t>
      </w:r>
      <w:r w:rsidR="00CD66ED" w:rsidRPr="00F40566">
        <w:rPr>
          <w:rFonts w:asciiTheme="minorHAnsi" w:hAnsiTheme="minorHAnsi" w:cs="Aharoni"/>
        </w:rPr>
        <w:t xml:space="preserve">.Badania do celów </w:t>
      </w:r>
      <w:proofErr w:type="spellStart"/>
      <w:r w:rsidR="00CD66ED" w:rsidRPr="00F40566">
        <w:rPr>
          <w:rFonts w:asciiTheme="minorHAnsi" w:hAnsiTheme="minorHAnsi" w:cs="Aharoni"/>
        </w:rPr>
        <w:t>sanitarno</w:t>
      </w:r>
      <w:proofErr w:type="spellEnd"/>
      <w:r w:rsidR="00CD66ED" w:rsidRPr="00F40566">
        <w:rPr>
          <w:rFonts w:asciiTheme="minorHAnsi" w:hAnsiTheme="minorHAnsi" w:cs="Aharoni"/>
        </w:rPr>
        <w:t xml:space="preserve"> – epidemiologicznych przeprowadzają akredytowane laboratoria: Państwowej Inspekcji Sanitarnej, Państwowej Inspekcji</w:t>
      </w:r>
      <w:r w:rsidR="009B33E5">
        <w:rPr>
          <w:rFonts w:asciiTheme="minorHAnsi" w:hAnsiTheme="minorHAnsi" w:cs="Aharoni"/>
        </w:rPr>
        <w:t xml:space="preserve"> S</w:t>
      </w:r>
      <w:r w:rsidR="00CD66ED" w:rsidRPr="003067FD">
        <w:rPr>
          <w:rFonts w:asciiTheme="minorHAnsi" w:hAnsiTheme="minorHAnsi" w:cs="Aharoni"/>
        </w:rPr>
        <w:t>anitarnej MSWiA, Wojskowej Inspekcji Sanitarnej lub inne na podstawie umów zawieranych z tymi organami.</w:t>
      </w:r>
    </w:p>
    <w:p w:rsidR="00AF7962" w:rsidRDefault="00AF7962" w:rsidP="00555EE7">
      <w:pPr>
        <w:tabs>
          <w:tab w:val="left" w:pos="1762"/>
          <w:tab w:val="left" w:pos="10273"/>
        </w:tabs>
        <w:spacing w:line="360" w:lineRule="auto"/>
        <w:rPr>
          <w:rFonts w:asciiTheme="minorHAnsi" w:hAnsiTheme="minorHAnsi" w:cs="Aharoni"/>
        </w:rPr>
      </w:pPr>
      <w:bookmarkStart w:id="0" w:name="_GoBack"/>
      <w:bookmarkEnd w:id="0"/>
    </w:p>
    <w:sectPr w:rsidR="00AF7962" w:rsidSect="00E138DD">
      <w:type w:val="continuous"/>
      <w:pgSz w:w="11906" w:h="16838" w:code="9"/>
      <w:pgMar w:top="53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71" w:rsidRDefault="00933E71" w:rsidP="00FE041E">
      <w:pPr>
        <w:spacing w:after="0" w:line="240" w:lineRule="auto"/>
      </w:pPr>
      <w:r>
        <w:separator/>
      </w:r>
    </w:p>
  </w:endnote>
  <w:endnote w:type="continuationSeparator" w:id="0">
    <w:p w:rsidR="00933E71" w:rsidRDefault="00933E71" w:rsidP="00FE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71" w:rsidRDefault="00933E71" w:rsidP="00FE041E">
      <w:pPr>
        <w:spacing w:after="0" w:line="240" w:lineRule="auto"/>
      </w:pPr>
      <w:r>
        <w:separator/>
      </w:r>
    </w:p>
  </w:footnote>
  <w:footnote w:type="continuationSeparator" w:id="0">
    <w:p w:rsidR="00933E71" w:rsidRDefault="00933E71" w:rsidP="00FE0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AC16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7ECA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DC35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7C6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6634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461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E62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4C3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B6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226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B4DEE"/>
    <w:multiLevelType w:val="multilevel"/>
    <w:tmpl w:val="AD06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7E59DD"/>
    <w:multiLevelType w:val="hybridMultilevel"/>
    <w:tmpl w:val="8F0423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C90185A"/>
    <w:multiLevelType w:val="hybridMultilevel"/>
    <w:tmpl w:val="8E340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CC1825"/>
    <w:multiLevelType w:val="hybridMultilevel"/>
    <w:tmpl w:val="6292F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366EE1"/>
    <w:multiLevelType w:val="hybridMultilevel"/>
    <w:tmpl w:val="DF9AD0F2"/>
    <w:lvl w:ilvl="0" w:tplc="04150005">
      <w:start w:val="1"/>
      <w:numFmt w:val="bullet"/>
      <w:lvlText w:val=""/>
      <w:lvlJc w:val="left"/>
      <w:pPr>
        <w:tabs>
          <w:tab w:val="num" w:pos="1085"/>
        </w:tabs>
        <w:ind w:left="10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5">
    <w:nsid w:val="27214F2E"/>
    <w:multiLevelType w:val="multilevel"/>
    <w:tmpl w:val="9904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581399"/>
    <w:multiLevelType w:val="hybridMultilevel"/>
    <w:tmpl w:val="E774CF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F0D1B"/>
    <w:multiLevelType w:val="hybridMultilevel"/>
    <w:tmpl w:val="E01AE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AB6056"/>
    <w:multiLevelType w:val="multilevel"/>
    <w:tmpl w:val="26AC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4725B7"/>
    <w:multiLevelType w:val="hybridMultilevel"/>
    <w:tmpl w:val="D47E6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47AF8"/>
    <w:multiLevelType w:val="hybridMultilevel"/>
    <w:tmpl w:val="0956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D567F"/>
    <w:multiLevelType w:val="hybridMultilevel"/>
    <w:tmpl w:val="6292F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2"/>
  </w:num>
  <w:num w:numId="16">
    <w:abstractNumId w:val="20"/>
  </w:num>
  <w:num w:numId="17">
    <w:abstractNumId w:val="1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D1"/>
    <w:rsid w:val="00020F7B"/>
    <w:rsid w:val="0002340D"/>
    <w:rsid w:val="00025FB5"/>
    <w:rsid w:val="00037CD1"/>
    <w:rsid w:val="00066D9D"/>
    <w:rsid w:val="00085D2E"/>
    <w:rsid w:val="00087F57"/>
    <w:rsid w:val="000944B0"/>
    <w:rsid w:val="000A0429"/>
    <w:rsid w:val="000A72D4"/>
    <w:rsid w:val="000D773C"/>
    <w:rsid w:val="0014369D"/>
    <w:rsid w:val="00153819"/>
    <w:rsid w:val="001775E2"/>
    <w:rsid w:val="001866F0"/>
    <w:rsid w:val="001935AC"/>
    <w:rsid w:val="001A1E76"/>
    <w:rsid w:val="002150B4"/>
    <w:rsid w:val="00224CCA"/>
    <w:rsid w:val="00224E7D"/>
    <w:rsid w:val="002353EB"/>
    <w:rsid w:val="0026027F"/>
    <w:rsid w:val="00263BB3"/>
    <w:rsid w:val="002653F6"/>
    <w:rsid w:val="002C1B78"/>
    <w:rsid w:val="002E7324"/>
    <w:rsid w:val="003067FD"/>
    <w:rsid w:val="00387E20"/>
    <w:rsid w:val="003A5270"/>
    <w:rsid w:val="003B5D81"/>
    <w:rsid w:val="003F2FEC"/>
    <w:rsid w:val="003F54C8"/>
    <w:rsid w:val="004133A2"/>
    <w:rsid w:val="00431406"/>
    <w:rsid w:val="00445C0F"/>
    <w:rsid w:val="00453B62"/>
    <w:rsid w:val="004632DE"/>
    <w:rsid w:val="004B3F4C"/>
    <w:rsid w:val="004B457E"/>
    <w:rsid w:val="004D072D"/>
    <w:rsid w:val="004F1883"/>
    <w:rsid w:val="005034E7"/>
    <w:rsid w:val="00530BD2"/>
    <w:rsid w:val="00532F8E"/>
    <w:rsid w:val="00541C40"/>
    <w:rsid w:val="00555EE7"/>
    <w:rsid w:val="0056656B"/>
    <w:rsid w:val="00587E6C"/>
    <w:rsid w:val="0059262B"/>
    <w:rsid w:val="005A7016"/>
    <w:rsid w:val="005B35E2"/>
    <w:rsid w:val="005D206F"/>
    <w:rsid w:val="005F1399"/>
    <w:rsid w:val="0060012F"/>
    <w:rsid w:val="00601B6A"/>
    <w:rsid w:val="006030E1"/>
    <w:rsid w:val="00614200"/>
    <w:rsid w:val="00682BD7"/>
    <w:rsid w:val="006A1B35"/>
    <w:rsid w:val="006A2F99"/>
    <w:rsid w:val="006D3E30"/>
    <w:rsid w:val="006F031A"/>
    <w:rsid w:val="0073150A"/>
    <w:rsid w:val="00773765"/>
    <w:rsid w:val="00781D47"/>
    <w:rsid w:val="00785672"/>
    <w:rsid w:val="00786E5D"/>
    <w:rsid w:val="00796302"/>
    <w:rsid w:val="007C7637"/>
    <w:rsid w:val="007F260B"/>
    <w:rsid w:val="00800E41"/>
    <w:rsid w:val="00811485"/>
    <w:rsid w:val="00823319"/>
    <w:rsid w:val="0082662D"/>
    <w:rsid w:val="008728CD"/>
    <w:rsid w:val="00897C67"/>
    <w:rsid w:val="008D3724"/>
    <w:rsid w:val="008E22DE"/>
    <w:rsid w:val="00925407"/>
    <w:rsid w:val="00926C48"/>
    <w:rsid w:val="00931716"/>
    <w:rsid w:val="0093231C"/>
    <w:rsid w:val="00933E71"/>
    <w:rsid w:val="00941553"/>
    <w:rsid w:val="009515B7"/>
    <w:rsid w:val="00954549"/>
    <w:rsid w:val="009659AF"/>
    <w:rsid w:val="0096628D"/>
    <w:rsid w:val="009672E1"/>
    <w:rsid w:val="009926CA"/>
    <w:rsid w:val="009B33E5"/>
    <w:rsid w:val="009B7FAE"/>
    <w:rsid w:val="009D4448"/>
    <w:rsid w:val="009D7190"/>
    <w:rsid w:val="00A050C9"/>
    <w:rsid w:val="00A140CD"/>
    <w:rsid w:val="00A3200B"/>
    <w:rsid w:val="00A32D89"/>
    <w:rsid w:val="00A46DF9"/>
    <w:rsid w:val="00A55532"/>
    <w:rsid w:val="00A77979"/>
    <w:rsid w:val="00AA01F3"/>
    <w:rsid w:val="00AB1693"/>
    <w:rsid w:val="00AC6E86"/>
    <w:rsid w:val="00AE2AFB"/>
    <w:rsid w:val="00AF7962"/>
    <w:rsid w:val="00B02AC1"/>
    <w:rsid w:val="00B26F5C"/>
    <w:rsid w:val="00B3432A"/>
    <w:rsid w:val="00B344FD"/>
    <w:rsid w:val="00B34A68"/>
    <w:rsid w:val="00B470EF"/>
    <w:rsid w:val="00B669EC"/>
    <w:rsid w:val="00B71488"/>
    <w:rsid w:val="00B760D6"/>
    <w:rsid w:val="00BC0C17"/>
    <w:rsid w:val="00BE197F"/>
    <w:rsid w:val="00C1063D"/>
    <w:rsid w:val="00C10B42"/>
    <w:rsid w:val="00C40E93"/>
    <w:rsid w:val="00C43BA7"/>
    <w:rsid w:val="00C46195"/>
    <w:rsid w:val="00C578EB"/>
    <w:rsid w:val="00C73EFF"/>
    <w:rsid w:val="00C97EC2"/>
    <w:rsid w:val="00CB2249"/>
    <w:rsid w:val="00CD56F5"/>
    <w:rsid w:val="00CD66ED"/>
    <w:rsid w:val="00CE2C54"/>
    <w:rsid w:val="00CF015F"/>
    <w:rsid w:val="00CF2F0F"/>
    <w:rsid w:val="00CF4C76"/>
    <w:rsid w:val="00D14503"/>
    <w:rsid w:val="00D3172A"/>
    <w:rsid w:val="00D60E76"/>
    <w:rsid w:val="00D629CF"/>
    <w:rsid w:val="00D94705"/>
    <w:rsid w:val="00DB7724"/>
    <w:rsid w:val="00DE0689"/>
    <w:rsid w:val="00E01B93"/>
    <w:rsid w:val="00E138DD"/>
    <w:rsid w:val="00E43368"/>
    <w:rsid w:val="00E43E0B"/>
    <w:rsid w:val="00E52BAB"/>
    <w:rsid w:val="00E63033"/>
    <w:rsid w:val="00E63CAA"/>
    <w:rsid w:val="00E6597A"/>
    <w:rsid w:val="00E85647"/>
    <w:rsid w:val="00E94BB0"/>
    <w:rsid w:val="00EA73EE"/>
    <w:rsid w:val="00EC1826"/>
    <w:rsid w:val="00EE71D9"/>
    <w:rsid w:val="00F40004"/>
    <w:rsid w:val="00F40566"/>
    <w:rsid w:val="00F4360F"/>
    <w:rsid w:val="00F54B11"/>
    <w:rsid w:val="00F562D5"/>
    <w:rsid w:val="00F61371"/>
    <w:rsid w:val="00F82A6A"/>
    <w:rsid w:val="00F858E8"/>
    <w:rsid w:val="00F86659"/>
    <w:rsid w:val="00F86CA7"/>
    <w:rsid w:val="00F91615"/>
    <w:rsid w:val="00FA0B60"/>
    <w:rsid w:val="00FB1C18"/>
    <w:rsid w:val="00FB6735"/>
    <w:rsid w:val="00FC032E"/>
    <w:rsid w:val="00FE041E"/>
    <w:rsid w:val="00F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50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3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7CD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82A6A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F82A6A"/>
    <w:pPr>
      <w:ind w:left="720"/>
      <w:contextualSpacing/>
    </w:pPr>
  </w:style>
  <w:style w:type="paragraph" w:styleId="NormalnyWeb">
    <w:name w:val="Normal (Web)"/>
    <w:basedOn w:val="Normalny"/>
    <w:uiPriority w:val="99"/>
    <w:rsid w:val="00F82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4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41E"/>
    <w:rPr>
      <w:sz w:val="22"/>
      <w:szCs w:val="22"/>
      <w:lang w:eastAsia="en-US"/>
    </w:rPr>
  </w:style>
  <w:style w:type="table" w:styleId="Tabela-Siatka">
    <w:name w:val="Table Grid"/>
    <w:basedOn w:val="Standardowy"/>
    <w:locked/>
    <w:rsid w:val="00E6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73E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50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3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7CD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82A6A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F82A6A"/>
    <w:pPr>
      <w:ind w:left="720"/>
      <w:contextualSpacing/>
    </w:pPr>
  </w:style>
  <w:style w:type="paragraph" w:styleId="NormalnyWeb">
    <w:name w:val="Normal (Web)"/>
    <w:basedOn w:val="Normalny"/>
    <w:uiPriority w:val="99"/>
    <w:rsid w:val="00F82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4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41E"/>
    <w:rPr>
      <w:sz w:val="22"/>
      <w:szCs w:val="22"/>
      <w:lang w:eastAsia="en-US"/>
    </w:rPr>
  </w:style>
  <w:style w:type="table" w:styleId="Tabela-Siatka">
    <w:name w:val="Table Grid"/>
    <w:basedOn w:val="Standardowy"/>
    <w:locked/>
    <w:rsid w:val="00E6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73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7728C-A8D2-47CB-B414-49284E3E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BADANIA Z ZAKRESU MIKROBIOLOGII i PARAZYTOLOGII</vt:lpstr>
    </vt:vector>
  </TitlesOfParts>
  <Company>Your Company Name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BADANIA Z ZAKRESU MIKROBIOLOGII i PARAZYTOLOGII</dc:title>
  <dc:subject/>
  <dc:creator>Your User Name</dc:creator>
  <cp:keywords/>
  <dc:description/>
  <cp:lastModifiedBy>Ewa Smutnicka</cp:lastModifiedBy>
  <cp:revision>15</cp:revision>
  <cp:lastPrinted>2017-05-22T08:42:00Z</cp:lastPrinted>
  <dcterms:created xsi:type="dcterms:W3CDTF">2016-08-10T12:16:00Z</dcterms:created>
  <dcterms:modified xsi:type="dcterms:W3CDTF">2017-05-25T08:24:00Z</dcterms:modified>
</cp:coreProperties>
</file>